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E6" w:rsidRPr="00727F0F" w:rsidRDefault="00DE4EE6" w:rsidP="00DE4EE6">
      <w:pPr>
        <w:spacing w:line="640" w:lineRule="exact"/>
        <w:jc w:val="center"/>
        <w:outlineLvl w:val="0"/>
        <w:rPr>
          <w:rFonts w:ascii="华文中宋" w:eastAsia="华文中宋" w:hAnsi="华文中宋"/>
          <w:b/>
          <w:sz w:val="32"/>
          <w:szCs w:val="32"/>
        </w:rPr>
      </w:pPr>
      <w:bookmarkStart w:id="0" w:name="_Toc56953391"/>
      <w:bookmarkStart w:id="1" w:name="OLE_LINK6"/>
      <w:bookmarkStart w:id="2" w:name="OLE_LINK7"/>
      <w:bookmarkStart w:id="3" w:name="OLE_LINK10"/>
      <w:bookmarkStart w:id="4" w:name="OLE_LINK18"/>
      <w:bookmarkStart w:id="5" w:name="OLE_LINK19"/>
      <w:bookmarkStart w:id="6" w:name="OLE_LINK15"/>
      <w:bookmarkStart w:id="7" w:name="OLE_LINK16"/>
      <w:bookmarkStart w:id="8" w:name="OLE_LINK17"/>
      <w:bookmarkStart w:id="9" w:name="_GoBack"/>
      <w:r w:rsidRPr="00727F0F">
        <w:rPr>
          <w:rFonts w:ascii="华文中宋" w:eastAsia="华文中宋" w:hAnsi="华文中宋" w:hint="eastAsia"/>
          <w:b/>
          <w:sz w:val="32"/>
          <w:szCs w:val="32"/>
        </w:rPr>
        <w:t>2020</w:t>
      </w:r>
      <w:r>
        <w:rPr>
          <w:rFonts w:ascii="华文中宋" w:eastAsia="华文中宋" w:hAnsi="华文中宋" w:hint="eastAsia"/>
          <w:b/>
          <w:sz w:val="32"/>
          <w:szCs w:val="32"/>
        </w:rPr>
        <w:t>年下</w:t>
      </w:r>
      <w:r w:rsidRPr="00727F0F">
        <w:rPr>
          <w:rFonts w:ascii="华文中宋" w:eastAsia="华文中宋" w:hAnsi="华文中宋" w:hint="eastAsia"/>
          <w:b/>
          <w:sz w:val="32"/>
          <w:szCs w:val="32"/>
        </w:rPr>
        <w:t>半年全国大学英语四、六级考试防疫提示</w:t>
      </w:r>
      <w:bookmarkEnd w:id="0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DE4EE6" w:rsidRPr="00ED4019" w:rsidRDefault="00DE4EE6" w:rsidP="00DE4EE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各位考生：</w:t>
      </w:r>
    </w:p>
    <w:p w:rsidR="00DE4EE6" w:rsidRPr="00ED4019" w:rsidRDefault="00DE4EE6" w:rsidP="00DE4EE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ED4019">
        <w:rPr>
          <w:rFonts w:ascii="仿宋" w:eastAsia="仿宋" w:hAnsi="仿宋" w:cs="Times New Roman" w:hint="eastAsia"/>
          <w:sz w:val="28"/>
          <w:szCs w:val="28"/>
        </w:rPr>
        <w:t>2020年下半年全国大学英语四、六级考试将于12月12日举行。根据本次考试防疫工作方案，</w:t>
      </w:r>
      <w:bookmarkStart w:id="10" w:name="OLE_LINK11"/>
      <w:r w:rsidRPr="00ED4019">
        <w:rPr>
          <w:rFonts w:ascii="仿宋" w:eastAsia="仿宋" w:hAnsi="仿宋" w:cs="Times New Roman" w:hint="eastAsia"/>
          <w:sz w:val="28"/>
          <w:szCs w:val="28"/>
        </w:rPr>
        <w:t>作如下提醒</w:t>
      </w:r>
      <w:bookmarkEnd w:id="10"/>
      <w:r w:rsidRPr="00ED4019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1.11月28日前，考生须在微信或支付宝完成本人“随申码”注册，同时打印《考生健康安全承诺书》（以下简称《承诺书》），做好备考期间个人日常防护和健康监测，按要求如实、完整填写《承诺书》相关信息和健康数据并签字确认，考生对《承诺书》真实性负法律责任。</w:t>
      </w:r>
    </w:p>
    <w:p w:rsidR="00DE4EE6" w:rsidRPr="00ED4019" w:rsidRDefault="00DE4EE6" w:rsidP="00DE4EE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2.如考生考前14天在沪，建议非必要不离沪。考前14天内有境外或非低风险地区活动轨迹的，按本市疫情防控最新规定及所在学校防疫要求处理。不具备考试条件的考生不得参加本次考试。</w:t>
      </w:r>
    </w:p>
    <w:p w:rsidR="00DE4EE6" w:rsidRPr="00ED4019" w:rsidRDefault="00DE4EE6" w:rsidP="00DE4EE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3.考生在考前14天内如有发热、咳嗽、咽痛、呼吸困难、呕吐、腹泻等症状，应按规定及时就医</w:t>
      </w:r>
      <w:bookmarkStart w:id="11" w:name="OLE_LINK9"/>
      <w:bookmarkStart w:id="12" w:name="OLE_LINK8"/>
      <w:r w:rsidRPr="00ED4019">
        <w:rPr>
          <w:rFonts w:ascii="仿宋" w:eastAsia="仿宋" w:hAnsi="仿宋" w:hint="eastAsia"/>
          <w:sz w:val="28"/>
          <w:szCs w:val="28"/>
        </w:rPr>
        <w:t>。考前14天内出现体温≥37.3℃症状的考生，须持考前7天内新冠肺炎核酸检测阴性报告作为考试当日入场凭证。</w:t>
      </w:r>
    </w:p>
    <w:bookmarkEnd w:id="11"/>
    <w:bookmarkEnd w:id="12"/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4.考试当日，考生必须按照准考证或学校规定的报到时间提前到达考场，预留足够时间配合考点工作人员进行入场核验。考生须自备口罩，除进入考场核验身份时须按要求摘戴口罩外，进出考点、考场应当全程佩戴口罩。考试过程中考生自主决定是否佩戴口罩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5.考生入场必须持当日更新的本人“</w:t>
      </w:r>
      <w:bookmarkStart w:id="13" w:name="OLE_LINK5"/>
      <w:bookmarkStart w:id="14" w:name="OLE_LINK4"/>
      <w:bookmarkStart w:id="15" w:name="OLE_LINK3"/>
      <w:r w:rsidRPr="00ED4019">
        <w:rPr>
          <w:rFonts w:ascii="仿宋" w:eastAsia="仿宋" w:hAnsi="仿宋" w:hint="eastAsia"/>
          <w:sz w:val="28"/>
          <w:szCs w:val="28"/>
        </w:rPr>
        <w:t>随申码</w:t>
      </w:r>
      <w:bookmarkEnd w:id="13"/>
      <w:bookmarkEnd w:id="14"/>
      <w:bookmarkEnd w:id="15"/>
      <w:r w:rsidRPr="00ED4019">
        <w:rPr>
          <w:rFonts w:ascii="仿宋" w:eastAsia="仿宋" w:hAnsi="仿宋" w:hint="eastAsia"/>
          <w:sz w:val="28"/>
          <w:szCs w:val="28"/>
        </w:rPr>
        <w:t>”绿码，并接受身体健康检测。在身份核验环节，考生须出示填写完整的《承诺书》、纸质版准考证、学生证和有效身份证件，证件不齐备者不得进入考场。《承诺书》每场考试一张，应在入场时交予监考员。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lastRenderedPageBreak/>
        <w:t>6.考生入场若两次测量体温≥37.3℃，能提供考前7天内新冠肺炎核酸检测阴性报告，经考点防疫工作人员评估通过后，安排进入备用隔离考场考试。考生在考试过程中必须全程佩戴口罩。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考生入场若两次测量体温≥37.3℃，且无法提供考前7天内新冠肺炎核酸检测阴性报告，不得进入考场。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考生入场时检测体温正常，但出现干咳、气促、流涕、腹泻等异常状况，经防疫工作人员评估，确认符合防疫要求的，安排进入备用隔离考场考试。考生在考试过程中必须全程佩戴口罩。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考生入场时检测体温正常，但出现干咳、气促、流涕、腹泻等异常状况，经防疫工作人员评估，确认不符合防疫要求的，不得进入考场。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7.考生在考试过程若出现干咳、发热、气促、流涕、腹泻等异常状况，应立即向监考员报告，按照防疫相关程序处置。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8.考试结束后，考生须听从考点安排分批、错峰离场。送考人员应服从考点工作人员管理，不得进入考点或在考点周围聚集。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9.其他未尽事宜，参照本市最新疫情防控要求执行。</w:t>
      </w:r>
    </w:p>
    <w:p w:rsidR="00DE4EE6" w:rsidRPr="00ED4019" w:rsidRDefault="00DE4EE6" w:rsidP="00DE4EE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E4EE6" w:rsidRPr="00ED4019" w:rsidRDefault="00DE4EE6" w:rsidP="00DE4EE6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>上海市教育考试院</w:t>
      </w:r>
    </w:p>
    <w:p w:rsidR="00DE4EE6" w:rsidRPr="00ED4019" w:rsidRDefault="00DE4EE6" w:rsidP="00DE4EE6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D4019">
        <w:rPr>
          <w:rFonts w:ascii="仿宋" w:eastAsia="仿宋" w:hAnsi="仿宋" w:hint="eastAsia"/>
          <w:sz w:val="28"/>
          <w:szCs w:val="28"/>
        </w:rPr>
        <w:t xml:space="preserve">                      2020年11月</w:t>
      </w:r>
      <w:r>
        <w:rPr>
          <w:rFonts w:ascii="仿宋" w:eastAsia="仿宋" w:hAnsi="仿宋"/>
          <w:sz w:val="28"/>
          <w:szCs w:val="28"/>
        </w:rPr>
        <w:t>23</w:t>
      </w:r>
      <w:r w:rsidRPr="00ED4019">
        <w:rPr>
          <w:rFonts w:ascii="仿宋" w:eastAsia="仿宋" w:hAnsi="仿宋" w:hint="eastAsia"/>
          <w:sz w:val="28"/>
          <w:szCs w:val="28"/>
        </w:rPr>
        <w:t>日</w:t>
      </w:r>
    </w:p>
    <w:p w:rsidR="008F04B6" w:rsidRPr="00DE4EE6" w:rsidRDefault="008F04B6"/>
    <w:sectPr w:rsidR="008F04B6" w:rsidRPr="00DE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98" w:rsidRDefault="00E63398" w:rsidP="00DE4EE6">
      <w:r>
        <w:separator/>
      </w:r>
    </w:p>
  </w:endnote>
  <w:endnote w:type="continuationSeparator" w:id="0">
    <w:p w:rsidR="00E63398" w:rsidRDefault="00E63398" w:rsidP="00DE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98" w:rsidRDefault="00E63398" w:rsidP="00DE4EE6">
      <w:r>
        <w:separator/>
      </w:r>
    </w:p>
  </w:footnote>
  <w:footnote w:type="continuationSeparator" w:id="0">
    <w:p w:rsidR="00E63398" w:rsidRDefault="00E63398" w:rsidP="00DE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0D"/>
    <w:rsid w:val="00016843"/>
    <w:rsid w:val="00020F20"/>
    <w:rsid w:val="000251A6"/>
    <w:rsid w:val="00051FA5"/>
    <w:rsid w:val="00084CF7"/>
    <w:rsid w:val="0009084E"/>
    <w:rsid w:val="000913E5"/>
    <w:rsid w:val="000926E8"/>
    <w:rsid w:val="0009466C"/>
    <w:rsid w:val="000A1C58"/>
    <w:rsid w:val="000A363D"/>
    <w:rsid w:val="000D242E"/>
    <w:rsid w:val="000E3ACF"/>
    <w:rsid w:val="00102A8B"/>
    <w:rsid w:val="00130850"/>
    <w:rsid w:val="001369E2"/>
    <w:rsid w:val="0015030B"/>
    <w:rsid w:val="001614BD"/>
    <w:rsid w:val="00182970"/>
    <w:rsid w:val="001C46DF"/>
    <w:rsid w:val="001C7F57"/>
    <w:rsid w:val="00207A4E"/>
    <w:rsid w:val="00252DFB"/>
    <w:rsid w:val="00281B72"/>
    <w:rsid w:val="00285D14"/>
    <w:rsid w:val="00286740"/>
    <w:rsid w:val="002A2656"/>
    <w:rsid w:val="002F2CB1"/>
    <w:rsid w:val="003038C2"/>
    <w:rsid w:val="00327A21"/>
    <w:rsid w:val="0035684A"/>
    <w:rsid w:val="003E0A91"/>
    <w:rsid w:val="004133E3"/>
    <w:rsid w:val="00416743"/>
    <w:rsid w:val="00420E11"/>
    <w:rsid w:val="00423263"/>
    <w:rsid w:val="00426000"/>
    <w:rsid w:val="0044714F"/>
    <w:rsid w:val="00460E1D"/>
    <w:rsid w:val="00473769"/>
    <w:rsid w:val="0048191F"/>
    <w:rsid w:val="004A0EA9"/>
    <w:rsid w:val="004A3C07"/>
    <w:rsid w:val="004C4E39"/>
    <w:rsid w:val="004D1DE8"/>
    <w:rsid w:val="004D78EB"/>
    <w:rsid w:val="004E71E1"/>
    <w:rsid w:val="005236B4"/>
    <w:rsid w:val="00524745"/>
    <w:rsid w:val="005817A4"/>
    <w:rsid w:val="005F0CE7"/>
    <w:rsid w:val="00613FB3"/>
    <w:rsid w:val="0061563D"/>
    <w:rsid w:val="00662558"/>
    <w:rsid w:val="006679EF"/>
    <w:rsid w:val="006930D7"/>
    <w:rsid w:val="006B4EA7"/>
    <w:rsid w:val="006D03F2"/>
    <w:rsid w:val="006E1195"/>
    <w:rsid w:val="007033D1"/>
    <w:rsid w:val="00711292"/>
    <w:rsid w:val="00714656"/>
    <w:rsid w:val="007203CD"/>
    <w:rsid w:val="007404C9"/>
    <w:rsid w:val="007431F0"/>
    <w:rsid w:val="00750A9A"/>
    <w:rsid w:val="00751F3A"/>
    <w:rsid w:val="00755464"/>
    <w:rsid w:val="00763B3F"/>
    <w:rsid w:val="00786238"/>
    <w:rsid w:val="00797C0C"/>
    <w:rsid w:val="007C3A51"/>
    <w:rsid w:val="007F37AF"/>
    <w:rsid w:val="008176D0"/>
    <w:rsid w:val="00822751"/>
    <w:rsid w:val="008269A8"/>
    <w:rsid w:val="00833DD0"/>
    <w:rsid w:val="00833E01"/>
    <w:rsid w:val="008671F6"/>
    <w:rsid w:val="00882BE3"/>
    <w:rsid w:val="008931B1"/>
    <w:rsid w:val="008A51DC"/>
    <w:rsid w:val="008B5DEF"/>
    <w:rsid w:val="008E389B"/>
    <w:rsid w:val="008F04B6"/>
    <w:rsid w:val="00912565"/>
    <w:rsid w:val="00946673"/>
    <w:rsid w:val="00960C67"/>
    <w:rsid w:val="0096179B"/>
    <w:rsid w:val="0097206C"/>
    <w:rsid w:val="00975D14"/>
    <w:rsid w:val="009C3619"/>
    <w:rsid w:val="009D23A0"/>
    <w:rsid w:val="009E08A3"/>
    <w:rsid w:val="009E185B"/>
    <w:rsid w:val="009E4934"/>
    <w:rsid w:val="009E5F2F"/>
    <w:rsid w:val="009E7BC8"/>
    <w:rsid w:val="009F2EE8"/>
    <w:rsid w:val="009F3C04"/>
    <w:rsid w:val="00A14D10"/>
    <w:rsid w:val="00A25944"/>
    <w:rsid w:val="00A33804"/>
    <w:rsid w:val="00A443DC"/>
    <w:rsid w:val="00A56571"/>
    <w:rsid w:val="00A76D8E"/>
    <w:rsid w:val="00AD6B54"/>
    <w:rsid w:val="00AE5499"/>
    <w:rsid w:val="00B03113"/>
    <w:rsid w:val="00B33305"/>
    <w:rsid w:val="00B37C39"/>
    <w:rsid w:val="00B46301"/>
    <w:rsid w:val="00B4650D"/>
    <w:rsid w:val="00B64962"/>
    <w:rsid w:val="00B67E45"/>
    <w:rsid w:val="00BB201F"/>
    <w:rsid w:val="00BC4CEE"/>
    <w:rsid w:val="00BD7FAA"/>
    <w:rsid w:val="00C054B4"/>
    <w:rsid w:val="00C439E1"/>
    <w:rsid w:val="00C771CB"/>
    <w:rsid w:val="00C84D95"/>
    <w:rsid w:val="00C87031"/>
    <w:rsid w:val="00CC22C1"/>
    <w:rsid w:val="00CE752E"/>
    <w:rsid w:val="00CF0EBB"/>
    <w:rsid w:val="00CF5063"/>
    <w:rsid w:val="00D11016"/>
    <w:rsid w:val="00D155CC"/>
    <w:rsid w:val="00D25D05"/>
    <w:rsid w:val="00D43605"/>
    <w:rsid w:val="00DB598E"/>
    <w:rsid w:val="00DC7D86"/>
    <w:rsid w:val="00DE4EE6"/>
    <w:rsid w:val="00DF3410"/>
    <w:rsid w:val="00E31B70"/>
    <w:rsid w:val="00E36D59"/>
    <w:rsid w:val="00E56EA5"/>
    <w:rsid w:val="00E63398"/>
    <w:rsid w:val="00E64B95"/>
    <w:rsid w:val="00E7397C"/>
    <w:rsid w:val="00E753EF"/>
    <w:rsid w:val="00E8069F"/>
    <w:rsid w:val="00E863C1"/>
    <w:rsid w:val="00ED292A"/>
    <w:rsid w:val="00EE477E"/>
    <w:rsid w:val="00F219AB"/>
    <w:rsid w:val="00F3203A"/>
    <w:rsid w:val="00F96E9C"/>
    <w:rsid w:val="00FC179E"/>
    <w:rsid w:val="00FC6972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4E83C-A59A-4A31-ACFC-17FB103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E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4E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许起祥</dc:creator>
  <cp:keywords/>
  <dc:description/>
  <cp:lastModifiedBy>许起祥</cp:lastModifiedBy>
  <cp:revision>2</cp:revision>
  <dcterms:created xsi:type="dcterms:W3CDTF">2020-11-24T07:23:00Z</dcterms:created>
  <dcterms:modified xsi:type="dcterms:W3CDTF">2020-11-24T07:23:00Z</dcterms:modified>
</cp:coreProperties>
</file>