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hint="eastAsia" w:eastAsia="方正小标宋简体"/>
          <w:sz w:val="40"/>
          <w:szCs w:val="40"/>
        </w:rPr>
        <w:t>上海健康医学院201</w:t>
      </w:r>
      <w:r>
        <w:rPr>
          <w:rFonts w:hint="eastAsia" w:eastAsia="方正小标宋简体"/>
          <w:sz w:val="40"/>
          <w:szCs w:val="40"/>
          <w:lang w:val="en-US" w:eastAsia="zh-CN"/>
        </w:rPr>
        <w:t>9</w:t>
      </w:r>
      <w:r>
        <w:rPr>
          <w:rFonts w:hint="eastAsia" w:eastAsia="方正小标宋简体"/>
          <w:sz w:val="40"/>
          <w:szCs w:val="40"/>
        </w:rPr>
        <w:t>年度教学成果登记表</w:t>
      </w:r>
    </w:p>
    <w:bookmarkEnd w:id="0"/>
    <w:tbl>
      <w:tblPr>
        <w:tblStyle w:val="3"/>
        <w:tblW w:w="139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94"/>
        <w:gridCol w:w="2080"/>
        <w:gridCol w:w="2388"/>
        <w:gridCol w:w="1701"/>
        <w:gridCol w:w="2351"/>
        <w:gridCol w:w="1780"/>
        <w:gridCol w:w="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285" w:hRule="atLeast"/>
        </w:trPr>
        <w:tc>
          <w:tcPr>
            <w:tcW w:w="13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学院（部）：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作者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所在学院（部）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果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成果来源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XX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XX学院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年X月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教育部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00" w:lineRule="auto"/>
        <w:ind w:firstLine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注</w:t>
      </w:r>
      <w:r>
        <w:rPr>
          <w:rFonts w:hint="eastAsia" w:ascii="仿宋_GB2312" w:eastAsia="仿宋_GB2312"/>
          <w:sz w:val="24"/>
        </w:rPr>
        <w:t>:</w:t>
      </w: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</w:rPr>
        <w:t>电子版命名为</w:t>
      </w:r>
      <w:r>
        <w:rPr>
          <w:rFonts w:hint="eastAsia" w:ascii="仿宋_GB2312" w:eastAsia="仿宋_GB2312"/>
          <w:color w:val="000000"/>
          <w:sz w:val="24"/>
        </w:rPr>
        <w:t>“</w:t>
      </w:r>
      <w:r>
        <w:rPr>
          <w:rFonts w:hint="eastAsia" w:ascii="仿宋_GB2312" w:hAnsi="宋体" w:eastAsia="仿宋_GB2312"/>
          <w:color w:val="000000"/>
          <w:sz w:val="24"/>
        </w:rPr>
        <w:t>二级教学单位</w:t>
      </w:r>
      <w:r>
        <w:rPr>
          <w:rFonts w:hint="eastAsia" w:ascii="仿宋_GB2312" w:eastAsia="仿宋_GB2312"/>
          <w:color w:val="000000"/>
          <w:sz w:val="24"/>
        </w:rPr>
        <w:t>-</w:t>
      </w:r>
      <w:r>
        <w:rPr>
          <w:rFonts w:hint="eastAsia" w:ascii="仿宋_GB2312" w:hAnsi="宋体" w:eastAsia="仿宋_GB2312"/>
          <w:color w:val="000000"/>
          <w:sz w:val="24"/>
        </w:rPr>
        <w:t>登记表</w:t>
      </w:r>
      <w:r>
        <w:rPr>
          <w:rFonts w:hint="eastAsia" w:ascii="仿宋_GB2312" w:eastAsia="仿宋_GB2312"/>
          <w:color w:val="000000"/>
          <w:sz w:val="24"/>
        </w:rPr>
        <w:t>”</w:t>
      </w:r>
      <w:r>
        <w:rPr>
          <w:rFonts w:hint="eastAsia" w:ascii="仿宋_GB2312" w:hAnsi="宋体" w:eastAsia="仿宋_GB2312"/>
          <w:color w:val="000000"/>
          <w:sz w:val="24"/>
        </w:rPr>
        <w:t>，同时发送至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zyjsk603@163.com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33EC6"/>
    <w:rsid w:val="7C533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2019-11-21T03:10:00Z</dcterms:created>
  <dc:creator>user</dc:creator>
  <cp:lastModifiedBy>user</cp:lastModifiedBy>
  <dcterms:modified xsi:type="dcterms:W3CDTF">2019-11-21T03:10:55Z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