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spacing w:line="338" w:lineRule="auto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kern w:val="0"/>
          <w:sz w:val="36"/>
          <w:szCs w:val="36"/>
        </w:rPr>
        <w:t>2019年上海市级实验教学示范中心推荐汇总表</w:t>
      </w:r>
    </w:p>
    <w:p>
      <w:pPr>
        <w:spacing w:line="360" w:lineRule="auto"/>
        <w:rPr>
          <w:rFonts w:ascii="宋体" w:hAnsi="Calibri"/>
          <w:color w:val="000000"/>
          <w:sz w:val="24"/>
        </w:rPr>
      </w:pPr>
    </w:p>
    <w:p>
      <w:pPr>
        <w:spacing w:line="360" w:lineRule="auto"/>
        <w:rPr>
          <w:rFonts w:ascii="宋体" w:hAnsi="Calibri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推荐学校</w:t>
      </w:r>
      <w:r>
        <w:rPr>
          <w:rFonts w:ascii="宋体" w:hAnsi="宋体" w:cs="宋体"/>
          <w:color w:val="000000"/>
          <w:kern w:val="0"/>
          <w:sz w:val="24"/>
        </w:rPr>
        <w:t>(</w:t>
      </w:r>
      <w:r>
        <w:rPr>
          <w:rFonts w:hint="eastAsia" w:ascii="宋体" w:hAnsi="宋体" w:cs="宋体"/>
          <w:color w:val="000000"/>
          <w:kern w:val="0"/>
          <w:sz w:val="24"/>
        </w:rPr>
        <w:t>公章</w:t>
      </w:r>
      <w:r>
        <w:rPr>
          <w:rFonts w:ascii="宋体" w:hAnsi="宋体" w:cs="宋体"/>
          <w:color w:val="000000"/>
          <w:kern w:val="0"/>
          <w:sz w:val="24"/>
        </w:rPr>
        <w:t>)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</w:rPr>
        <w:t xml:space="preserve">     主管</w:t>
      </w:r>
      <w:r>
        <w:rPr>
          <w:rFonts w:hint="eastAsia" w:ascii="宋体" w:hAnsi="宋体" w:cs="宋体"/>
          <w:color w:val="000000"/>
          <w:kern w:val="0"/>
          <w:sz w:val="24"/>
        </w:rPr>
        <w:t>处室：</w:t>
      </w:r>
      <w:r>
        <w:rPr>
          <w:rFonts w:ascii="宋体" w:hAnsi="宋体" w:cs="宋体"/>
          <w:color w:val="000000"/>
          <w:kern w:val="0"/>
          <w:sz w:val="24"/>
        </w:rPr>
        <w:t xml:space="preserve">                          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  填写时间：</w:t>
      </w:r>
      <w:r>
        <w:rPr>
          <w:rFonts w:ascii="宋体" w:hAnsi="宋体" w:cs="宋体"/>
          <w:color w:val="000000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月 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>
      <w:pPr>
        <w:spacing w:line="360" w:lineRule="auto"/>
        <w:rPr>
          <w:rFonts w:ascii="宋体" w:hAnsi="Calibri"/>
          <w:color w:val="000000"/>
          <w:sz w:val="24"/>
        </w:rPr>
      </w:pPr>
    </w:p>
    <w:tbl>
      <w:tblPr>
        <w:tblStyle w:val="4"/>
        <w:tblW w:w="13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260"/>
        <w:gridCol w:w="1417"/>
        <w:gridCol w:w="1560"/>
        <w:gridCol w:w="1417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9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实验教学中心名称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Calibri"/>
                <w:kern w:val="0"/>
                <w:szCs w:val="21"/>
              </w:rPr>
              <w:t>访问网址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中心主任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9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ascii="宋体" w:hAnsi="Calibri"/>
                <w:szCs w:val="21"/>
              </w:rPr>
            </w:pPr>
          </w:p>
        </w:tc>
      </w:tr>
    </w:tbl>
    <w:p>
      <w:r>
        <w:rPr>
          <w:rFonts w:hint="eastAsia"/>
        </w:rPr>
        <w:t>备注:建议命名为</w:t>
      </w:r>
      <w:r>
        <w:t>”</w:t>
      </w:r>
      <w:r>
        <w:rPr>
          <w:rFonts w:hint="eastAsia"/>
        </w:rPr>
        <w:t>****实验教学中心</w:t>
      </w:r>
      <w:r>
        <w:t>”</w:t>
      </w:r>
      <w:r>
        <w:rPr>
          <w:rFonts w:hint="eastAsia"/>
        </w:rPr>
        <w:t>，不加学校名称。</w:t>
      </w:r>
    </w:p>
    <w:p>
      <w:pPr>
        <w:rPr>
          <w:rFonts w:hint="eastAsia"/>
        </w:rPr>
      </w:pPr>
    </w:p>
    <w:p>
      <w:r>
        <w:rPr>
          <w:rFonts w:hint="eastAsia"/>
        </w:rPr>
        <w:t>工作联系人：                       办公电话：                 手机：               电子邮箱：</w:t>
      </w:r>
    </w:p>
    <w:p/>
    <w:p/>
    <w:p/>
    <w:p/>
    <w:p/>
    <w:p/>
    <w:p/>
    <w:p>
      <w:pPr>
        <w:spacing w:line="360" w:lineRule="auto"/>
        <w:jc w:val="left"/>
        <w:rPr>
          <w:rFonts w:ascii="黑体" w:eastAsia="黑体"/>
          <w:color w:val="00000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spacing w:line="360" w:lineRule="auto"/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附件2</w:t>
      </w:r>
    </w:p>
    <w:p>
      <w:pPr>
        <w:pStyle w:val="3"/>
        <w:spacing w:line="360" w:lineRule="auto"/>
        <w:rPr>
          <w:rFonts w:ascii="仿宋_GB2312" w:eastAsia="仿宋_GB2312"/>
          <w:color w:val="000000"/>
        </w:rPr>
      </w:pPr>
    </w:p>
    <w:p>
      <w:pPr>
        <w:pStyle w:val="3"/>
        <w:spacing w:line="360" w:lineRule="auto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ascii="黑体" w:eastAsia="黑体"/>
          <w:color w:val="000000"/>
          <w:sz w:val="52"/>
          <w:szCs w:val="52"/>
        </w:rPr>
        <w:t>2019年</w:t>
      </w:r>
      <w:bookmarkStart w:id="0" w:name="_GoBack"/>
      <w:r>
        <w:rPr>
          <w:rFonts w:hint="eastAsia" w:ascii="黑体" w:eastAsia="黑体"/>
          <w:color w:val="000000"/>
          <w:sz w:val="52"/>
          <w:szCs w:val="52"/>
        </w:rPr>
        <w:t>上海市级实验教学示范中心</w:t>
      </w:r>
      <w:bookmarkEnd w:id="0"/>
    </w:p>
    <w:p>
      <w:pPr>
        <w:pStyle w:val="3"/>
        <w:spacing w:line="360" w:lineRule="auto"/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hint="eastAsia" w:ascii="黑体" w:eastAsia="黑体"/>
          <w:color w:val="000000"/>
          <w:sz w:val="52"/>
          <w:szCs w:val="52"/>
        </w:rPr>
        <w:t>申请书</w:t>
      </w:r>
    </w:p>
    <w:p>
      <w:pPr>
        <w:pStyle w:val="3"/>
        <w:spacing w:line="360" w:lineRule="auto"/>
        <w:rPr>
          <w:rFonts w:ascii="仿宋_GB2312" w:eastAsia="仿宋_GB2312"/>
          <w:color w:val="000000"/>
          <w:sz w:val="28"/>
          <w:szCs w:val="18"/>
        </w:rPr>
      </w:pPr>
    </w:p>
    <w:p>
      <w:pPr>
        <w:pStyle w:val="3"/>
        <w:spacing w:line="360" w:lineRule="auto"/>
        <w:rPr>
          <w:rFonts w:ascii="仿宋_GB2312" w:eastAsia="仿宋_GB2312"/>
          <w:color w:val="000000"/>
          <w:sz w:val="32"/>
          <w:szCs w:val="18"/>
        </w:rPr>
      </w:pPr>
    </w:p>
    <w:p>
      <w:pPr>
        <w:pStyle w:val="3"/>
        <w:spacing w:line="360" w:lineRule="auto"/>
        <w:rPr>
          <w:rFonts w:ascii="仿宋_GB2312" w:eastAsia="仿宋_GB2312"/>
          <w:color w:val="000000"/>
          <w:sz w:val="32"/>
          <w:szCs w:val="18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学校名称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</w:p>
    <w:p>
      <w:pPr>
        <w:pStyle w:val="3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中心名称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</w:p>
    <w:p>
      <w:pPr>
        <w:pStyle w:val="3"/>
        <w:spacing w:line="360" w:lineRule="auto"/>
        <w:rPr>
          <w:rFonts w:ascii="仿宋_GB2312" w:eastAsia="仿宋_GB2312"/>
          <w:color w:val="000000"/>
          <w:sz w:val="32"/>
          <w:szCs w:val="18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中心网址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</w:p>
    <w:p>
      <w:pPr>
        <w:pStyle w:val="3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 xml:space="preserve">中心联系电话： </w:t>
      </w:r>
    </w:p>
    <w:p>
      <w:pPr>
        <w:pStyle w:val="3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8"/>
          <w:sz w:val="32"/>
          <w:szCs w:val="32"/>
        </w:rPr>
        <w:t xml:space="preserve">中心通讯地址： </w:t>
      </w:r>
    </w:p>
    <w:p>
      <w:pPr>
        <w:pStyle w:val="3"/>
        <w:spacing w:line="360" w:lineRule="auto"/>
        <w:rPr>
          <w:rFonts w:ascii="仿宋_GB2312" w:eastAsia="仿宋_GB2312"/>
          <w:color w:val="000000"/>
          <w:spacing w:val="4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pacing w:val="100"/>
          <w:sz w:val="32"/>
          <w:szCs w:val="32"/>
        </w:rPr>
        <w:t>申报日期</w:t>
      </w:r>
      <w:r>
        <w:rPr>
          <w:rFonts w:hint="eastAsia" w:ascii="仿宋_GB2312" w:eastAsia="仿宋_GB2312"/>
          <w:color w:val="000000"/>
          <w:spacing w:val="80"/>
          <w:sz w:val="32"/>
          <w:szCs w:val="32"/>
        </w:rPr>
        <w:t>：</w:t>
      </w:r>
    </w:p>
    <w:p/>
    <w:p>
      <w:pPr>
        <w:pStyle w:val="3"/>
        <w:spacing w:before="0" w:beforeAutospacing="0" w:after="0" w:afterAutospacing="0"/>
        <w:jc w:val="center"/>
        <w:rPr>
          <w:rFonts w:ascii="仿宋_GB2312" w:eastAsia="仿宋_GB2312"/>
          <w:sz w:val="28"/>
        </w:rPr>
      </w:pPr>
    </w:p>
    <w:p>
      <w:pPr>
        <w:pStyle w:val="3"/>
        <w:spacing w:before="0" w:beforeAutospacing="0" w:after="0" w:afterAutospacing="0"/>
        <w:jc w:val="center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上海市教育委员会制</w:t>
      </w:r>
    </w:p>
    <w:p>
      <w:pPr>
        <w:pStyle w:val="3"/>
        <w:spacing w:before="0" w:beforeAutospacing="0" w:after="0" w:afterAutospacing="0" w:line="360" w:lineRule="auto"/>
        <w:jc w:val="center"/>
        <w:rPr>
          <w:rFonts w:ascii="Times New Roman" w:hAnsi="Times New Roman" w:eastAsia="仿宋_GB2312" w:cs="Times New Roman"/>
          <w:color w:val="000000"/>
          <w:sz w:val="28"/>
        </w:rPr>
      </w:pPr>
      <w:r>
        <w:rPr>
          <w:rFonts w:hint="eastAsia" w:ascii="仿宋_GB2312" w:eastAsia="仿宋_GB2312"/>
          <w:sz w:val="28"/>
        </w:rPr>
        <w:t>二○一九年</w:t>
      </w:r>
    </w:p>
    <w:p>
      <w:pPr>
        <w:jc w:val="center"/>
        <w:rPr>
          <w:rFonts w:eastAsia="仿宋_GB2312"/>
          <w:color w:val="000000"/>
          <w:sz w:val="36"/>
          <w:szCs w:val="36"/>
        </w:rPr>
      </w:pPr>
    </w:p>
    <w:p>
      <w:pPr>
        <w:jc w:val="center"/>
        <w:rPr>
          <w:rFonts w:hint="eastAsia" w:eastAsia="仿宋_GB2312"/>
          <w:color w:val="000000"/>
          <w:sz w:val="36"/>
          <w:szCs w:val="36"/>
        </w:rPr>
      </w:pPr>
    </w:p>
    <w:p>
      <w:pPr>
        <w:jc w:val="center"/>
        <w:rPr>
          <w:rFonts w:eastAsia="仿宋_GB2312"/>
          <w:color w:val="000000"/>
          <w:sz w:val="36"/>
          <w:szCs w:val="36"/>
        </w:rPr>
      </w:pPr>
      <w:r>
        <w:rPr>
          <w:rFonts w:eastAsia="仿宋_GB2312"/>
          <w:color w:val="000000"/>
          <w:sz w:val="36"/>
          <w:szCs w:val="36"/>
        </w:rPr>
        <w:t>填写说明</w:t>
      </w:r>
    </w:p>
    <w:p>
      <w:pPr>
        <w:jc w:val="center"/>
        <w:rPr>
          <w:rFonts w:eastAsia="仿宋_GB2312"/>
          <w:color w:val="000000"/>
          <w:sz w:val="36"/>
          <w:szCs w:val="36"/>
        </w:rPr>
      </w:pPr>
    </w:p>
    <w:p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申请书中各项内容用“小四”号仿宋体填写。</w:t>
      </w:r>
    </w:p>
    <w:p>
      <w:pPr>
        <w:numPr>
          <w:ilvl w:val="0"/>
          <w:numId w:val="1"/>
        </w:numPr>
        <w:spacing w:line="480" w:lineRule="auto"/>
        <w:rPr>
          <w:rFonts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表格空间不足的，可以扩展。</w:t>
      </w:r>
    </w:p>
    <w:p>
      <w:pPr>
        <w:spacing w:line="480" w:lineRule="auto"/>
        <w:rPr>
          <w:rFonts w:eastAsia="仿宋_GB2312"/>
          <w:color w:val="000000"/>
          <w:sz w:val="24"/>
        </w:rPr>
      </w:pPr>
    </w:p>
    <w:p>
      <w:pPr>
        <w:spacing w:line="480" w:lineRule="auto"/>
        <w:rPr>
          <w:rFonts w:eastAsia="仿宋_GB2312"/>
          <w:color w:val="000000"/>
          <w:sz w:val="24"/>
        </w:rPr>
      </w:pPr>
    </w:p>
    <w:p>
      <w:pPr>
        <w:spacing w:line="480" w:lineRule="auto"/>
        <w:rPr>
          <w:rFonts w:eastAsia="仿宋_GB2312"/>
          <w:color w:val="000000"/>
          <w:sz w:val="24"/>
        </w:rPr>
      </w:pPr>
    </w:p>
    <w:p>
      <w:pPr>
        <w:pStyle w:val="3"/>
        <w:spacing w:before="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spacing w:before="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18"/>
        </w:rPr>
        <w:t>1.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基本情况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6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教学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中心名称</w:t>
            </w:r>
          </w:p>
        </w:tc>
        <w:tc>
          <w:tcPr>
            <w:tcW w:w="3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4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隶属院系／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学校管理部门</w:t>
            </w:r>
          </w:p>
        </w:tc>
        <w:tc>
          <w:tcPr>
            <w:tcW w:w="3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1-1实验教学中心发展历程、整体概况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1-2学校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有关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实验教学中心建设规划和措施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1-3实验教学中心运行制度措施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</w:rPr>
              <w:t xml:space="preserve">-4 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虚拟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仿真实验教学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建设情况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（市级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及以上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500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hint="eastAsia"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</w:rPr>
              <w:t xml:space="preserve">-5 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与行业、企业合作情况</w:t>
            </w:r>
          </w:p>
        </w:tc>
      </w:tr>
    </w:tbl>
    <w:p>
      <w:pPr>
        <w:pStyle w:val="3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2. 教学</w:t>
      </w:r>
    </w:p>
    <w:tbl>
      <w:tblPr>
        <w:tblStyle w:val="4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917"/>
        <w:gridCol w:w="828"/>
        <w:gridCol w:w="500"/>
        <w:gridCol w:w="113"/>
        <w:gridCol w:w="633"/>
        <w:gridCol w:w="755"/>
        <w:gridCol w:w="615"/>
        <w:gridCol w:w="380"/>
        <w:gridCol w:w="849"/>
        <w:gridCol w:w="524"/>
        <w:gridCol w:w="1171"/>
        <w:gridCol w:w="11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9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2-1教学情况</w:t>
            </w:r>
          </w:p>
        </w:tc>
        <w:tc>
          <w:tcPr>
            <w:tcW w:w="7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实验课程数</w:t>
            </w:r>
          </w:p>
        </w:tc>
        <w:tc>
          <w:tcPr>
            <w:tcW w:w="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面向专业数</w:t>
            </w:r>
          </w:p>
        </w:tc>
        <w:tc>
          <w:tcPr>
            <w:tcW w:w="13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实验学生人数/年</w:t>
            </w:r>
          </w:p>
        </w:tc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实验人时数/年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9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30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2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序号</w:t>
            </w:r>
          </w:p>
        </w:tc>
        <w:tc>
          <w:tcPr>
            <w:tcW w:w="9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实验课程名称</w:t>
            </w:r>
          </w:p>
        </w:tc>
        <w:tc>
          <w:tcPr>
            <w:tcW w:w="68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主讲教师</w:t>
            </w: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学位</w:t>
            </w:r>
          </w:p>
        </w:tc>
        <w:tc>
          <w:tcPr>
            <w:tcW w:w="5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面向专业</w:t>
            </w: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实验学生人数/年</w:t>
            </w:r>
          </w:p>
        </w:tc>
        <w:tc>
          <w:tcPr>
            <w:tcW w:w="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实验人时数/年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1</w:t>
            </w:r>
          </w:p>
        </w:tc>
        <w:tc>
          <w:tcPr>
            <w:tcW w:w="9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</w:t>
            </w:r>
          </w:p>
        </w:tc>
        <w:tc>
          <w:tcPr>
            <w:tcW w:w="9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</w:p>
        </w:tc>
        <w:tc>
          <w:tcPr>
            <w:tcW w:w="9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</w:t>
            </w:r>
          </w:p>
        </w:tc>
        <w:tc>
          <w:tcPr>
            <w:tcW w:w="9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95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5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9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2-2教材建设（近五年）</w:t>
            </w:r>
          </w:p>
        </w:tc>
        <w:tc>
          <w:tcPr>
            <w:tcW w:w="155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出版实验教材数量（种）</w:t>
            </w:r>
          </w:p>
        </w:tc>
        <w:tc>
          <w:tcPr>
            <w:tcW w:w="130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自编实验讲义数量（种）</w:t>
            </w:r>
          </w:p>
        </w:tc>
        <w:tc>
          <w:tcPr>
            <w:tcW w:w="128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实验教材获奖数量（种）（省级及以上）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9" w:type="pct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主编</w:t>
            </w:r>
          </w:p>
        </w:tc>
        <w:tc>
          <w:tcPr>
            <w:tcW w:w="7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参编</w:t>
            </w:r>
          </w:p>
        </w:tc>
        <w:tc>
          <w:tcPr>
            <w:tcW w:w="1302" w:type="pct"/>
            <w:gridSpan w:val="4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84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859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9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6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302" w:type="pct"/>
            <w:gridSpan w:val="4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284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序号</w:t>
            </w:r>
          </w:p>
        </w:tc>
        <w:tc>
          <w:tcPr>
            <w:tcW w:w="164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出版实验教材名称</w:t>
            </w:r>
          </w:p>
        </w:tc>
        <w:tc>
          <w:tcPr>
            <w:tcW w:w="75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编者</w:t>
            </w:r>
          </w:p>
        </w:tc>
        <w:tc>
          <w:tcPr>
            <w:tcW w:w="67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主编/参编</w:t>
            </w:r>
          </w:p>
        </w:tc>
        <w:tc>
          <w:tcPr>
            <w:tcW w:w="157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出版社及出版时间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1</w:t>
            </w:r>
          </w:p>
        </w:tc>
        <w:tc>
          <w:tcPr>
            <w:tcW w:w="164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7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</w:t>
            </w:r>
          </w:p>
        </w:tc>
        <w:tc>
          <w:tcPr>
            <w:tcW w:w="164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7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</w:p>
        </w:tc>
        <w:tc>
          <w:tcPr>
            <w:tcW w:w="164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7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</w:t>
            </w:r>
          </w:p>
        </w:tc>
        <w:tc>
          <w:tcPr>
            <w:tcW w:w="164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7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35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1644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5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7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57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教学理念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教学体系（实验教学质量标准、人才培养模式等）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  <w:jc w:val="center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教学方式方法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6教学成果</w:t>
            </w:r>
          </w:p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rPr>
                <w:rFonts w:hint="eastAsia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5000" w:type="pct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2-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实验教学中心教学质量保障制度措施</w:t>
            </w:r>
          </w:p>
        </w:tc>
      </w:tr>
    </w:tbl>
    <w:p>
      <w:pPr>
        <w:pStyle w:val="3"/>
        <w:spacing w:before="156" w:beforeLines="50" w:beforeAutospacing="0" w:after="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3. 队伍</w:t>
      </w:r>
    </w:p>
    <w:tbl>
      <w:tblPr>
        <w:tblStyle w:val="4"/>
        <w:tblpPr w:leftFromText="180" w:rightFromText="180" w:vertAnchor="text" w:horzAnchor="margin" w:tblpXSpec="center" w:tblpY="21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93"/>
        <w:gridCol w:w="1362"/>
        <w:gridCol w:w="842"/>
        <w:gridCol w:w="1430"/>
        <w:gridCol w:w="1144"/>
        <w:gridCol w:w="22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346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3-1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中心主任</w:t>
            </w: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姓名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性别</w:t>
            </w:r>
          </w:p>
        </w:tc>
        <w:tc>
          <w:tcPr>
            <w:tcW w:w="7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年龄</w:t>
            </w:r>
          </w:p>
        </w:tc>
        <w:tc>
          <w:tcPr>
            <w:tcW w:w="12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34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pacing w:val="-16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7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学位</w:t>
            </w:r>
          </w:p>
        </w:tc>
        <w:tc>
          <w:tcPr>
            <w:tcW w:w="78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联系固话</w:t>
            </w:r>
          </w:p>
        </w:tc>
        <w:tc>
          <w:tcPr>
            <w:tcW w:w="12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34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邮箱</w:t>
            </w:r>
          </w:p>
        </w:tc>
        <w:tc>
          <w:tcPr>
            <w:tcW w:w="199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2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手机号码</w:t>
            </w:r>
          </w:p>
        </w:tc>
        <w:tc>
          <w:tcPr>
            <w:tcW w:w="12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34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主要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职责</w:t>
            </w:r>
          </w:p>
        </w:tc>
        <w:tc>
          <w:tcPr>
            <w:tcW w:w="388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346" w:type="pct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工作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经历</w:t>
            </w:r>
          </w:p>
        </w:tc>
        <w:tc>
          <w:tcPr>
            <w:tcW w:w="388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</w:trPr>
        <w:tc>
          <w:tcPr>
            <w:tcW w:w="346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研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科研主要成果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(科研成果限填5项)</w:t>
            </w:r>
          </w:p>
        </w:tc>
        <w:tc>
          <w:tcPr>
            <w:tcW w:w="388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</w:tbl>
    <w:p>
      <w:pPr>
        <w:pStyle w:val="3"/>
        <w:spacing w:before="156" w:beforeLines="50" w:beforeAutospacing="0" w:after="0" w:afterAutospacing="0"/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</w:pPr>
    </w:p>
    <w:tbl>
      <w:tblPr>
        <w:tblStyle w:val="4"/>
        <w:tblpPr w:leftFromText="180" w:rightFromText="180" w:vertAnchor="text" w:horzAnchor="margin" w:tblpXSpec="center" w:tblpY="218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01"/>
        <w:gridCol w:w="716"/>
        <w:gridCol w:w="575"/>
        <w:gridCol w:w="373"/>
        <w:gridCol w:w="182"/>
        <w:gridCol w:w="555"/>
        <w:gridCol w:w="267"/>
        <w:gridCol w:w="287"/>
        <w:gridCol w:w="555"/>
        <w:gridCol w:w="555"/>
        <w:gridCol w:w="98"/>
        <w:gridCol w:w="455"/>
        <w:gridCol w:w="555"/>
        <w:gridCol w:w="555"/>
        <w:gridCol w:w="555"/>
        <w:gridCol w:w="255"/>
        <w:gridCol w:w="497"/>
        <w:gridCol w:w="75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13" w:type="pct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3-2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人员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基本情况</w:t>
            </w:r>
          </w:p>
        </w:tc>
        <w:tc>
          <w:tcPr>
            <w:tcW w:w="3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3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413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4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平均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年龄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13" w:type="pct"/>
            <w:gridSpan w:val="3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3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3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13" w:type="pct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1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3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30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3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41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5000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人员情况表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序号</w:t>
            </w:r>
          </w:p>
        </w:tc>
        <w:tc>
          <w:tcPr>
            <w:tcW w:w="72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姓名</w:t>
            </w:r>
          </w:p>
        </w:tc>
        <w:tc>
          <w:tcPr>
            <w:tcW w:w="52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年龄</w:t>
            </w:r>
          </w:p>
        </w:tc>
        <w:tc>
          <w:tcPr>
            <w:tcW w:w="5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学位</w:t>
            </w:r>
          </w:p>
        </w:tc>
        <w:tc>
          <w:tcPr>
            <w:tcW w:w="82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专业技术职务</w:t>
            </w: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承担教学/管理任务</w:t>
            </w:r>
          </w:p>
        </w:tc>
        <w:tc>
          <w:tcPr>
            <w:tcW w:w="6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专职/兼职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1</w:t>
            </w:r>
          </w:p>
        </w:tc>
        <w:tc>
          <w:tcPr>
            <w:tcW w:w="72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2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2</w:t>
            </w:r>
          </w:p>
        </w:tc>
        <w:tc>
          <w:tcPr>
            <w:tcW w:w="72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2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3</w:t>
            </w:r>
          </w:p>
        </w:tc>
        <w:tc>
          <w:tcPr>
            <w:tcW w:w="72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2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38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72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21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552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822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30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68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</w:trPr>
        <w:tc>
          <w:tcPr>
            <w:tcW w:w="7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3-3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五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年来中心人员教研主要成果</w:t>
            </w:r>
          </w:p>
        </w:tc>
        <w:tc>
          <w:tcPr>
            <w:tcW w:w="4281" w:type="pct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4" w:hRule="atLeast"/>
        </w:trPr>
        <w:tc>
          <w:tcPr>
            <w:tcW w:w="71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3-4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近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五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年来中心人员科研主要成果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(限填15项)</w:t>
            </w:r>
          </w:p>
        </w:tc>
        <w:tc>
          <w:tcPr>
            <w:tcW w:w="4281" w:type="pct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both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5000" w:type="pct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3-5实</w:t>
            </w:r>
            <w:r>
              <w:rPr>
                <w:rFonts w:hint="eastAsia" w:eastAsia="仿宋_GB2312"/>
                <w:color w:val="000000"/>
              </w:rPr>
              <w:t>验教学中心队伍培养培训制度措施</w:t>
            </w:r>
          </w:p>
        </w:tc>
      </w:tr>
    </w:tbl>
    <w:p>
      <w:pPr>
        <w:pStyle w:val="3"/>
        <w:spacing w:before="0" w:beforeAutospacing="0" w:after="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4. 设备与环境</w:t>
      </w:r>
    </w:p>
    <w:tbl>
      <w:tblPr>
        <w:tblStyle w:val="4"/>
        <w:tblpPr w:leftFromText="180" w:rightFromText="180" w:vertAnchor="text" w:horzAnchor="margin" w:tblpXSpec="center" w:tblpY="38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61"/>
        <w:gridCol w:w="1877"/>
        <w:gridCol w:w="1966"/>
        <w:gridCol w:w="14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74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4-1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环境条件</w:t>
            </w:r>
          </w:p>
        </w:tc>
        <w:tc>
          <w:tcPr>
            <w:tcW w:w="1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实验室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使用面积（M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）</w:t>
            </w:r>
          </w:p>
        </w:tc>
        <w:tc>
          <w:tcPr>
            <w:tcW w:w="10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2"/>
              </w:rPr>
              <w:t>设备台（套）数</w:t>
            </w: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设备总值（万元）</w:t>
            </w: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设备完好率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874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</w:p>
        </w:tc>
        <w:tc>
          <w:tcPr>
            <w:tcW w:w="12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0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7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4-2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仪器设备配置情况（主要设备的配置及更新情况，利用率。可列表）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4-3</w:t>
            </w: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环境与安全（实验室环境，安全、环保情况等）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4-4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运行与维护（实验室运行模式，维护维修等）</w:t>
            </w:r>
          </w:p>
        </w:tc>
      </w:tr>
    </w:tbl>
    <w:p>
      <w:pPr>
        <w:pStyle w:val="3"/>
        <w:spacing w:before="0" w:beforeAutospacing="0" w:after="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5. 信息化</w:t>
      </w:r>
    </w:p>
    <w:tbl>
      <w:tblPr>
        <w:tblStyle w:val="4"/>
        <w:tblpPr w:leftFromText="180" w:rightFromText="180" w:vertAnchor="text" w:horzAnchor="page" w:tblpXSpec="center" w:tblpY="414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48"/>
        <w:gridCol w:w="1228"/>
        <w:gridCol w:w="749"/>
        <w:gridCol w:w="1022"/>
        <w:gridCol w:w="613"/>
        <w:gridCol w:w="1806"/>
        <w:gridCol w:w="433"/>
        <w:gridCol w:w="137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27" w:type="pct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5-1信息化建设</w:t>
            </w:r>
          </w:p>
        </w:tc>
        <w:tc>
          <w:tcPr>
            <w:tcW w:w="10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信息化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实验</w:t>
            </w:r>
            <w:r>
              <w:rPr>
                <w:rFonts w:hint="eastAsia" w:ascii="Times New Roman" w:hAnsi="Times New Roman" w:eastAsia="仿宋_GB2312" w:cs="Times New Roman"/>
                <w:color w:val="000000"/>
              </w:rPr>
              <w:t>项目</w:t>
            </w:r>
            <w:r>
              <w:rPr>
                <w:rFonts w:ascii="Times New Roman" w:hAnsi="Times New Roman" w:eastAsia="仿宋_GB2312" w:cs="Times New Roman"/>
                <w:color w:val="000000"/>
              </w:rPr>
              <w:t>数</w:t>
            </w:r>
          </w:p>
        </w:tc>
        <w:tc>
          <w:tcPr>
            <w:tcW w:w="8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资源容量（GB）</w:t>
            </w:r>
          </w:p>
        </w:tc>
        <w:tc>
          <w:tcPr>
            <w:tcW w:w="9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年度访问总量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027" w:type="pct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08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89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</w:rPr>
            </w:pPr>
          </w:p>
        </w:tc>
        <w:tc>
          <w:tcPr>
            <w:tcW w:w="99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9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序号</w:t>
            </w:r>
          </w:p>
        </w:tc>
        <w:tc>
          <w:tcPr>
            <w:tcW w:w="130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信息化实验项目名称</w:t>
            </w:r>
          </w:p>
        </w:tc>
        <w:tc>
          <w:tcPr>
            <w:tcW w:w="97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所属课程</w:t>
            </w:r>
          </w:p>
        </w:tc>
        <w:tc>
          <w:tcPr>
            <w:tcW w:w="156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after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Cs w:val="18"/>
              </w:rPr>
              <w:t>面向专业</w:t>
            </w:r>
          </w:p>
        </w:tc>
        <w:tc>
          <w:tcPr>
            <w:tcW w:w="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实验学生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  <w:szCs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人数/年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130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130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1306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396" w:type="pc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18"/>
              </w:rPr>
              <w:t>…</w:t>
            </w:r>
          </w:p>
        </w:tc>
        <w:tc>
          <w:tcPr>
            <w:tcW w:w="1306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74" w:type="pct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568" w:type="pct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756" w:type="pc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pStyle w:val="3"/>
        <w:spacing w:before="0" w:beforeAutospacing="0" w:after="0" w:afterAutospacing="0"/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</w:pPr>
    </w:p>
    <w:tbl>
      <w:tblPr>
        <w:tblStyle w:val="4"/>
        <w:tblpPr w:leftFromText="180" w:rightFromText="180" w:vertAnchor="text" w:horzAnchor="page" w:tblpXSpec="center" w:tblpY="414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5-2 教学信息管理平台运行情况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1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5-3实验教学中心信息化建设制度措施</w:t>
            </w:r>
          </w:p>
        </w:tc>
      </w:tr>
    </w:tbl>
    <w:p>
      <w:pPr>
        <w:pStyle w:val="3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6. 成果与示范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6-1实验教学中心特色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6-2实验教学中心教学效果、主要建设成果和示范作用</w:t>
            </w:r>
          </w:p>
        </w:tc>
      </w:tr>
    </w:tbl>
    <w:p>
      <w:pPr>
        <w:pStyle w:val="3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7．自我评价及发展规划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7-1自我评价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7-2．实验教学中心今后建设发展思路与规划</w:t>
            </w:r>
          </w:p>
          <w:p>
            <w:pPr>
              <w:pStyle w:val="3"/>
              <w:spacing w:line="360" w:lineRule="auto"/>
              <w:rPr>
                <w:rFonts w:ascii="仿宋_GB2312" w:eastAsia="仿宋_GB2312"/>
              </w:rPr>
            </w:pPr>
          </w:p>
        </w:tc>
      </w:tr>
    </w:tbl>
    <w:p>
      <w:pPr>
        <w:pStyle w:val="3"/>
        <w:spacing w:before="156" w:beforeLines="50" w:beforeAutospacing="0" w:after="156" w:afterLines="50" w:afterAutospacing="0"/>
        <w:rPr>
          <w:rFonts w:ascii="Times New Roman" w:hAnsi="Times New Roman" w:eastAsia="仿宋_GB2312" w:cs="Times New Roman"/>
          <w:b/>
          <w:color w:val="000000"/>
          <w:sz w:val="32"/>
          <w:szCs w:val="18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18"/>
        </w:rPr>
        <w:t>8.</w:t>
      </w:r>
      <w:r>
        <w:rPr>
          <w:rFonts w:hint="eastAsia" w:ascii="Times New Roman" w:hAnsi="Times New Roman" w:eastAsia="仿宋_GB2312" w:cs="Times New Roman"/>
          <w:b/>
          <w:color w:val="000000"/>
          <w:sz w:val="32"/>
          <w:szCs w:val="18"/>
        </w:rPr>
        <w:t>审核意见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7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学校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负责人签字（公章）</w:t>
            </w:r>
          </w:p>
          <w:p>
            <w:pPr>
              <w:pStyle w:val="3"/>
              <w:spacing w:before="0" w:beforeAutospacing="0" w:after="0" w:afterAutospacing="0"/>
              <w:ind w:firstLine="4680" w:firstLineChars="195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专家组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负责人签字（公章）</w:t>
            </w:r>
          </w:p>
          <w:p>
            <w:pPr>
              <w:pStyle w:val="3"/>
              <w:spacing w:before="0" w:beforeAutospacing="0" w:after="0" w:afterAutospacing="0"/>
              <w:ind w:firstLine="4680" w:firstLineChars="1950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8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上海市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教育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委员会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意见</w:t>
            </w:r>
          </w:p>
        </w:tc>
        <w:tc>
          <w:tcPr>
            <w:tcW w:w="41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负责人签字（公章）</w:t>
            </w:r>
          </w:p>
          <w:p>
            <w:pPr>
              <w:pStyle w:val="3"/>
              <w:spacing w:before="0" w:beforeAutospacing="0" w:after="0" w:afterAutospacing="0"/>
              <w:jc w:val="center"/>
              <w:rPr>
                <w:rFonts w:ascii="Times New Roman" w:hAnsi="Times New Roman" w:eastAsia="仿宋_GB2312" w:cs="Times New Roman"/>
                <w:color w:val="000000"/>
              </w:rPr>
            </w:pPr>
            <w:r>
              <w:rPr>
                <w:rFonts w:ascii="Times New Roman" w:hAnsi="Times New Roman" w:eastAsia="仿宋_GB2312" w:cs="Times New Roman"/>
                <w:color w:val="000000"/>
              </w:rPr>
              <w:t>年月日</w:t>
            </w:r>
          </w:p>
        </w:tc>
      </w:tr>
    </w:tbl>
    <w:p/>
    <w:p>
      <w:pPr>
        <w:rPr>
          <w:rFonts w:hint="eastAsia" w:ascii="黑体" w:eastAsia="黑体"/>
          <w:sz w:val="32"/>
        </w:rPr>
      </w:pPr>
    </w:p>
    <w:p/>
    <w:sectPr>
      <w:footerReference r:id="rId3" w:type="default"/>
      <w:pgSz w:w="11906" w:h="16838"/>
      <w:pgMar w:top="2098" w:right="1508" w:bottom="1713" w:left="1520" w:header="851" w:footer="1418" w:gutter="5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6273A"/>
    <w:multiLevelType w:val="multilevel"/>
    <w:tmpl w:val="52D6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F1096"/>
    <w:rsid w:val="11CF1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2019-11-20T00:35:00Z</dcterms:created>
  <dc:creator>user</dc:creator>
  <cp:lastModifiedBy>user</cp:lastModifiedBy>
  <dcterms:modified xsi:type="dcterms:W3CDTF">2019-11-20T00:36:31Z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