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3" w:rsidRPr="00AC239A" w:rsidRDefault="003D3AC9" w:rsidP="00245AE3">
      <w:pPr>
        <w:jc w:val="center"/>
        <w:rPr>
          <w:rFonts w:ascii="华文中宋" w:eastAsia="华文中宋" w:hAnsi="华文中宋" w:hint="eastAsia"/>
          <w:sz w:val="32"/>
        </w:rPr>
      </w:pPr>
      <w:r w:rsidRPr="00AC239A">
        <w:rPr>
          <w:rFonts w:ascii="华文中宋" w:eastAsia="华文中宋" w:hAnsi="华文中宋"/>
          <w:sz w:val="32"/>
        </w:rPr>
        <w:t>关于</w:t>
      </w:r>
      <w:r w:rsidRPr="00AC239A">
        <w:rPr>
          <w:rFonts w:ascii="华文中宋" w:eastAsia="华文中宋" w:hAnsi="华文中宋" w:hint="eastAsia"/>
          <w:sz w:val="32"/>
        </w:rPr>
        <w:t>开展2016年普通</w:t>
      </w:r>
      <w:r w:rsidRPr="00AC239A">
        <w:rPr>
          <w:rFonts w:ascii="华文中宋" w:eastAsia="华文中宋" w:hAnsi="华文中宋"/>
          <w:sz w:val="32"/>
        </w:rPr>
        <w:t>高校</w:t>
      </w:r>
      <w:r w:rsidRPr="00AC239A">
        <w:rPr>
          <w:rFonts w:ascii="华文中宋" w:eastAsia="华文中宋" w:hAnsi="华文中宋" w:hint="eastAsia"/>
          <w:sz w:val="32"/>
        </w:rPr>
        <w:t>本科</w:t>
      </w:r>
      <w:r w:rsidRPr="00AC239A">
        <w:rPr>
          <w:rFonts w:ascii="华文中宋" w:eastAsia="华文中宋" w:hAnsi="华文中宋"/>
          <w:sz w:val="32"/>
        </w:rPr>
        <w:t>教学基本状态</w:t>
      </w:r>
    </w:p>
    <w:p w:rsidR="003D3AC9" w:rsidRPr="00AC239A" w:rsidRDefault="003D3AC9" w:rsidP="00245AE3">
      <w:pPr>
        <w:jc w:val="center"/>
        <w:rPr>
          <w:rFonts w:ascii="华文中宋" w:eastAsia="华文中宋" w:hAnsi="华文中宋" w:hint="eastAsia"/>
          <w:sz w:val="32"/>
        </w:rPr>
      </w:pPr>
      <w:r w:rsidRPr="00AC239A">
        <w:rPr>
          <w:rFonts w:ascii="华文中宋" w:eastAsia="华文中宋" w:hAnsi="华文中宋"/>
          <w:sz w:val="32"/>
        </w:rPr>
        <w:t>数据采集工作的通知</w:t>
      </w:r>
    </w:p>
    <w:p w:rsidR="003D3AC9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3D3AC9" w:rsidRPr="00245AE3">
        <w:rPr>
          <w:rFonts w:hint="eastAsia"/>
          <w:sz w:val="24"/>
        </w:rPr>
        <w:t>根据教育部高等教育教学评估中心的工作部署，按照《</w:t>
      </w:r>
      <w:r w:rsidR="003D3AC9" w:rsidRPr="00245AE3">
        <w:rPr>
          <w:rFonts w:hint="eastAsia"/>
          <w:sz w:val="24"/>
        </w:rPr>
        <w:t>上海市教育评估院</w:t>
      </w:r>
      <w:r w:rsidR="003D3AC9" w:rsidRPr="00245AE3">
        <w:rPr>
          <w:rFonts w:hint="eastAsia"/>
          <w:sz w:val="24"/>
        </w:rPr>
        <w:t>关于开展本市高校本科教学基本状态数据采集工作的通知》（</w:t>
      </w:r>
      <w:proofErr w:type="gramStart"/>
      <w:r w:rsidR="003D3AC9" w:rsidRPr="00245AE3">
        <w:rPr>
          <w:rFonts w:hint="eastAsia"/>
          <w:sz w:val="24"/>
        </w:rPr>
        <w:t>沪教评院</w:t>
      </w:r>
      <w:proofErr w:type="gramEnd"/>
      <w:r w:rsidR="003D3AC9" w:rsidRPr="00245AE3">
        <w:rPr>
          <w:rFonts w:hint="eastAsia"/>
          <w:sz w:val="24"/>
        </w:rPr>
        <w:t>[2016]6</w:t>
      </w:r>
      <w:r w:rsidR="003D3AC9" w:rsidRPr="00245AE3">
        <w:rPr>
          <w:rFonts w:hint="eastAsia"/>
          <w:sz w:val="24"/>
        </w:rPr>
        <w:t>号）要求，我校自</w:t>
      </w:r>
      <w:r w:rsidR="003D3AC9" w:rsidRPr="00245AE3">
        <w:rPr>
          <w:rFonts w:hint="eastAsia"/>
          <w:sz w:val="24"/>
        </w:rPr>
        <w:t>2016</w:t>
      </w:r>
      <w:r w:rsidR="003D3AC9" w:rsidRPr="00245AE3">
        <w:rPr>
          <w:rFonts w:hint="eastAsia"/>
          <w:sz w:val="24"/>
        </w:rPr>
        <w:t>年起开展本科教学基本状态数据采集</w:t>
      </w:r>
      <w:r>
        <w:rPr>
          <w:rFonts w:hint="eastAsia"/>
          <w:sz w:val="24"/>
        </w:rPr>
        <w:t>工作</w:t>
      </w:r>
      <w:r w:rsidR="003D3AC9" w:rsidRPr="00245AE3">
        <w:rPr>
          <w:rFonts w:hint="eastAsia"/>
          <w:sz w:val="24"/>
        </w:rPr>
        <w:t>，现将有关事项通知如下：</w:t>
      </w:r>
    </w:p>
    <w:p w:rsidR="003D3AC9" w:rsidRPr="000B21C2" w:rsidRDefault="00245AE3" w:rsidP="00245AE3">
      <w:pPr>
        <w:spacing w:line="360" w:lineRule="auto"/>
        <w:rPr>
          <w:rFonts w:hint="eastAsia"/>
          <w:b/>
          <w:sz w:val="24"/>
        </w:rPr>
      </w:pPr>
      <w:r w:rsidRPr="000B21C2">
        <w:rPr>
          <w:rFonts w:hint="eastAsia"/>
          <w:b/>
          <w:sz w:val="24"/>
        </w:rPr>
        <w:t xml:space="preserve">    </w:t>
      </w:r>
      <w:r w:rsidR="003D3AC9" w:rsidRPr="000B21C2">
        <w:rPr>
          <w:rFonts w:hint="eastAsia"/>
          <w:b/>
          <w:sz w:val="24"/>
        </w:rPr>
        <w:t>一、采集范围</w:t>
      </w:r>
      <w:bookmarkStart w:id="0" w:name="_GoBack"/>
      <w:bookmarkEnd w:id="0"/>
    </w:p>
    <w:p w:rsidR="003D3AC9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3D3AC9" w:rsidRPr="00245AE3">
        <w:rPr>
          <w:rFonts w:hint="eastAsia"/>
          <w:sz w:val="24"/>
        </w:rPr>
        <w:t>我校本科教</w:t>
      </w:r>
      <w:proofErr w:type="gramStart"/>
      <w:r w:rsidR="003D3AC9" w:rsidRPr="00245AE3">
        <w:rPr>
          <w:rFonts w:hint="eastAsia"/>
          <w:sz w:val="24"/>
        </w:rPr>
        <w:t>学质量</w:t>
      </w:r>
      <w:proofErr w:type="gramEnd"/>
      <w:r w:rsidR="003D3AC9" w:rsidRPr="00245AE3">
        <w:rPr>
          <w:rFonts w:hint="eastAsia"/>
          <w:sz w:val="24"/>
        </w:rPr>
        <w:t>状况相关数据，涵盖</w:t>
      </w:r>
      <w:r w:rsidR="003D3AC9" w:rsidRPr="00245AE3">
        <w:rPr>
          <w:rFonts w:hint="eastAsia"/>
          <w:sz w:val="24"/>
        </w:rPr>
        <w:t>学校基本信息</w:t>
      </w:r>
      <w:r w:rsidR="003D3AC9" w:rsidRPr="00245AE3">
        <w:rPr>
          <w:rFonts w:hint="eastAsia"/>
          <w:sz w:val="24"/>
        </w:rPr>
        <w:t>、</w:t>
      </w:r>
      <w:r w:rsidR="003D3AC9" w:rsidRPr="00245AE3">
        <w:rPr>
          <w:rFonts w:hint="eastAsia"/>
          <w:sz w:val="24"/>
        </w:rPr>
        <w:t>教学校基本条件</w:t>
      </w:r>
      <w:r w:rsidR="003D3AC9" w:rsidRPr="00245AE3">
        <w:rPr>
          <w:rFonts w:hint="eastAsia"/>
          <w:sz w:val="24"/>
        </w:rPr>
        <w:t>、</w:t>
      </w:r>
      <w:r w:rsidR="003D3AC9" w:rsidRPr="00245AE3">
        <w:rPr>
          <w:rFonts w:hint="eastAsia"/>
          <w:sz w:val="24"/>
        </w:rPr>
        <w:t>教职工信息</w:t>
      </w:r>
      <w:r w:rsidR="003D3AC9" w:rsidRPr="00245AE3">
        <w:rPr>
          <w:rFonts w:hint="eastAsia"/>
          <w:sz w:val="24"/>
        </w:rPr>
        <w:t>、</w:t>
      </w:r>
      <w:r w:rsidR="003D3AC9" w:rsidRPr="00245AE3">
        <w:rPr>
          <w:rFonts w:hint="eastAsia"/>
          <w:sz w:val="24"/>
        </w:rPr>
        <w:t>学科专业</w:t>
      </w:r>
      <w:r w:rsidR="003D3AC9" w:rsidRPr="00245AE3">
        <w:rPr>
          <w:rFonts w:hint="eastAsia"/>
          <w:sz w:val="24"/>
        </w:rPr>
        <w:t>、</w:t>
      </w:r>
      <w:r w:rsidR="003D3AC9" w:rsidRPr="00245AE3">
        <w:rPr>
          <w:rFonts w:hint="eastAsia"/>
          <w:sz w:val="24"/>
        </w:rPr>
        <w:t>人才培养</w:t>
      </w:r>
      <w:r w:rsidR="003D3AC9" w:rsidRPr="00245AE3">
        <w:rPr>
          <w:rFonts w:hint="eastAsia"/>
          <w:sz w:val="24"/>
        </w:rPr>
        <w:t>、</w:t>
      </w:r>
      <w:r w:rsidR="003D3AC9" w:rsidRPr="00245AE3">
        <w:rPr>
          <w:rFonts w:hint="eastAsia"/>
          <w:sz w:val="24"/>
        </w:rPr>
        <w:t>学生信息</w:t>
      </w:r>
      <w:r w:rsidR="003D3AC9" w:rsidRPr="00245AE3">
        <w:rPr>
          <w:rFonts w:hint="eastAsia"/>
          <w:sz w:val="24"/>
        </w:rPr>
        <w:t>、</w:t>
      </w:r>
      <w:r w:rsidR="003D3AC9" w:rsidRPr="00245AE3">
        <w:rPr>
          <w:rFonts w:hint="eastAsia"/>
          <w:sz w:val="24"/>
        </w:rPr>
        <w:t>教学管理与质量监控</w:t>
      </w:r>
      <w:r w:rsidR="003D3AC9" w:rsidRPr="00245AE3">
        <w:rPr>
          <w:rFonts w:hint="eastAsia"/>
          <w:sz w:val="24"/>
        </w:rPr>
        <w:t>七大方面。</w:t>
      </w:r>
    </w:p>
    <w:p w:rsidR="003D3AC9" w:rsidRPr="000B21C2" w:rsidRDefault="00245AE3" w:rsidP="00245AE3">
      <w:pPr>
        <w:spacing w:line="360" w:lineRule="auto"/>
        <w:rPr>
          <w:rFonts w:hint="eastAsia"/>
          <w:b/>
          <w:sz w:val="24"/>
        </w:rPr>
      </w:pPr>
      <w:r w:rsidRPr="000B21C2">
        <w:rPr>
          <w:rFonts w:hint="eastAsia"/>
          <w:b/>
          <w:sz w:val="24"/>
        </w:rPr>
        <w:t xml:space="preserve">    </w:t>
      </w:r>
      <w:r w:rsidR="003D3AC9" w:rsidRPr="000B21C2">
        <w:rPr>
          <w:rFonts w:hint="eastAsia"/>
          <w:b/>
          <w:sz w:val="24"/>
        </w:rPr>
        <w:t>二、采集方式</w:t>
      </w:r>
    </w:p>
    <w:p w:rsidR="003D3AC9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6478C2" w:rsidRPr="00245AE3">
        <w:rPr>
          <w:rFonts w:hint="eastAsia"/>
          <w:sz w:val="24"/>
        </w:rPr>
        <w:t>本次数据采集采用网络报送方式，即由学校各相关部门、各二级学院（部）登录“上海健康医学院教学质量中心”在线填报数据。</w:t>
      </w:r>
    </w:p>
    <w:p w:rsidR="006478C2" w:rsidRPr="000B21C2" w:rsidRDefault="00245AE3" w:rsidP="00245AE3">
      <w:pPr>
        <w:spacing w:line="360" w:lineRule="auto"/>
        <w:rPr>
          <w:rFonts w:hint="eastAsia"/>
          <w:b/>
          <w:sz w:val="24"/>
        </w:rPr>
      </w:pPr>
      <w:r w:rsidRPr="000B21C2">
        <w:rPr>
          <w:rFonts w:hint="eastAsia"/>
          <w:b/>
          <w:sz w:val="24"/>
        </w:rPr>
        <w:t xml:space="preserve">    </w:t>
      </w:r>
      <w:r w:rsidR="006478C2" w:rsidRPr="000B21C2">
        <w:rPr>
          <w:rFonts w:hint="eastAsia"/>
          <w:b/>
          <w:sz w:val="24"/>
        </w:rPr>
        <w:t>三、截止时间</w:t>
      </w:r>
    </w:p>
    <w:p w:rsidR="006478C2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6478C2" w:rsidRPr="00245AE3">
        <w:rPr>
          <w:rFonts w:hint="eastAsia"/>
          <w:sz w:val="24"/>
        </w:rPr>
        <w:t>网上填报数据截止时间为</w:t>
      </w:r>
      <w:r w:rsidR="006478C2" w:rsidRPr="00245AE3">
        <w:rPr>
          <w:rFonts w:hint="eastAsia"/>
          <w:sz w:val="24"/>
        </w:rPr>
        <w:t>2016</w:t>
      </w:r>
      <w:r w:rsidR="006478C2" w:rsidRPr="00245AE3">
        <w:rPr>
          <w:rFonts w:hint="eastAsia"/>
          <w:sz w:val="24"/>
        </w:rPr>
        <w:t>年</w:t>
      </w:r>
      <w:r w:rsidR="006478C2" w:rsidRPr="00245AE3">
        <w:rPr>
          <w:rFonts w:hint="eastAsia"/>
          <w:sz w:val="24"/>
        </w:rPr>
        <w:t>9</w:t>
      </w:r>
      <w:r w:rsidR="006478C2" w:rsidRPr="00245AE3">
        <w:rPr>
          <w:rFonts w:hint="eastAsia"/>
          <w:sz w:val="24"/>
        </w:rPr>
        <w:t>月</w:t>
      </w:r>
      <w:r w:rsidR="006478C2" w:rsidRPr="00245AE3">
        <w:rPr>
          <w:rFonts w:hint="eastAsia"/>
          <w:sz w:val="24"/>
        </w:rPr>
        <w:t>30</w:t>
      </w:r>
      <w:r w:rsidR="006478C2" w:rsidRPr="00245AE3">
        <w:rPr>
          <w:rFonts w:hint="eastAsia"/>
          <w:sz w:val="24"/>
        </w:rPr>
        <w:t>日</w:t>
      </w:r>
    </w:p>
    <w:p w:rsidR="006478C2" w:rsidRPr="000B21C2" w:rsidRDefault="00245AE3" w:rsidP="00245AE3">
      <w:pPr>
        <w:spacing w:line="360" w:lineRule="auto"/>
        <w:rPr>
          <w:rFonts w:hint="eastAsia"/>
          <w:b/>
          <w:sz w:val="24"/>
        </w:rPr>
      </w:pPr>
      <w:r w:rsidRPr="000B21C2">
        <w:rPr>
          <w:rFonts w:hint="eastAsia"/>
          <w:b/>
          <w:sz w:val="24"/>
        </w:rPr>
        <w:t xml:space="preserve">    </w:t>
      </w:r>
      <w:r w:rsidR="006478C2" w:rsidRPr="000B21C2">
        <w:rPr>
          <w:rFonts w:hint="eastAsia"/>
          <w:b/>
          <w:sz w:val="24"/>
        </w:rPr>
        <w:t>四、其他事项</w:t>
      </w:r>
    </w:p>
    <w:p w:rsidR="006478C2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6478C2" w:rsidRPr="00245AE3">
        <w:rPr>
          <w:rFonts w:hint="eastAsia"/>
          <w:sz w:val="24"/>
        </w:rPr>
        <w:t>1.</w:t>
      </w:r>
      <w:r w:rsidR="006478C2" w:rsidRPr="00245AE3">
        <w:rPr>
          <w:sz w:val="24"/>
        </w:rPr>
        <w:t xml:space="preserve"> </w:t>
      </w:r>
      <w:r w:rsidR="006478C2" w:rsidRPr="00245AE3">
        <w:rPr>
          <w:rFonts w:hint="eastAsia"/>
          <w:sz w:val="24"/>
        </w:rPr>
        <w:t>采集数据将作为学校合格评估等各类教学工作评估的基本数据依据，并作为本科</w:t>
      </w:r>
      <w:r w:rsidR="006478C2" w:rsidRPr="00245AE3">
        <w:rPr>
          <w:rFonts w:hint="eastAsia"/>
          <w:sz w:val="24"/>
        </w:rPr>
        <w:t>专业评估、</w:t>
      </w:r>
      <w:r w:rsidR="006478C2" w:rsidRPr="00245AE3">
        <w:rPr>
          <w:rFonts w:hint="eastAsia"/>
          <w:sz w:val="24"/>
        </w:rPr>
        <w:t>本科教学质量年度报告等数据来源的重要依据之一。</w:t>
      </w:r>
    </w:p>
    <w:p w:rsidR="006478C2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6478C2" w:rsidRPr="00245AE3">
        <w:rPr>
          <w:rFonts w:hint="eastAsia"/>
          <w:sz w:val="24"/>
        </w:rPr>
        <w:t xml:space="preserve">2. </w:t>
      </w:r>
      <w:r w:rsidR="006478C2" w:rsidRPr="00245AE3">
        <w:rPr>
          <w:rFonts w:hint="eastAsia"/>
          <w:sz w:val="24"/>
        </w:rPr>
        <w:t>各相关部门、各二级学院（部）要高度重视，</w:t>
      </w:r>
      <w:r w:rsidR="006478C2" w:rsidRPr="00245AE3">
        <w:rPr>
          <w:rFonts w:hint="eastAsia"/>
          <w:sz w:val="24"/>
        </w:rPr>
        <w:t>明确数据采集工作的重要意义，</w:t>
      </w:r>
      <w:r w:rsidR="006478C2" w:rsidRPr="00245AE3">
        <w:rPr>
          <w:rFonts w:hint="eastAsia"/>
          <w:sz w:val="24"/>
        </w:rPr>
        <w:t>按照一项长期性工作进行部署，落实到位。要</w:t>
      </w:r>
      <w:r w:rsidR="006478C2" w:rsidRPr="00245AE3">
        <w:rPr>
          <w:sz w:val="24"/>
        </w:rPr>
        <w:t>明确</w:t>
      </w:r>
      <w:r w:rsidR="006478C2" w:rsidRPr="00245AE3">
        <w:rPr>
          <w:sz w:val="24"/>
        </w:rPr>
        <w:t>1</w:t>
      </w:r>
      <w:r w:rsidR="006478C2" w:rsidRPr="00245AE3">
        <w:rPr>
          <w:sz w:val="24"/>
        </w:rPr>
        <w:t>位</w:t>
      </w:r>
      <w:r w:rsidR="006478C2" w:rsidRPr="00245AE3">
        <w:rPr>
          <w:rFonts w:hint="eastAsia"/>
          <w:sz w:val="24"/>
        </w:rPr>
        <w:t>部门或学院（部）负责人</w:t>
      </w:r>
      <w:r w:rsidR="006478C2" w:rsidRPr="00245AE3">
        <w:rPr>
          <w:sz w:val="24"/>
        </w:rPr>
        <w:t>主管</w:t>
      </w:r>
      <w:r w:rsidR="006478C2" w:rsidRPr="00245AE3">
        <w:rPr>
          <w:rFonts w:hint="eastAsia"/>
          <w:sz w:val="24"/>
        </w:rPr>
        <w:t>此项工作</w:t>
      </w:r>
      <w:r w:rsidR="006478C2" w:rsidRPr="00245AE3">
        <w:rPr>
          <w:sz w:val="24"/>
        </w:rPr>
        <w:t>，</w:t>
      </w:r>
      <w:r w:rsidR="006478C2" w:rsidRPr="00245AE3">
        <w:rPr>
          <w:rFonts w:hint="eastAsia"/>
          <w:sz w:val="24"/>
        </w:rPr>
        <w:t>并对所采集的数据进行审核，同时应指</w:t>
      </w:r>
      <w:r w:rsidR="006478C2" w:rsidRPr="00245AE3">
        <w:rPr>
          <w:sz w:val="24"/>
        </w:rPr>
        <w:t>派专人负责数据的采集和录入。</w:t>
      </w:r>
    </w:p>
    <w:p w:rsidR="003D3AC9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6478C2" w:rsidRPr="00245AE3">
        <w:rPr>
          <w:rFonts w:hint="eastAsia"/>
          <w:sz w:val="24"/>
        </w:rPr>
        <w:t xml:space="preserve">3. </w:t>
      </w:r>
      <w:r w:rsidR="006478C2" w:rsidRPr="00245AE3">
        <w:rPr>
          <w:rFonts w:hint="eastAsia"/>
          <w:sz w:val="24"/>
        </w:rPr>
        <w:t>各相关部门、各二级学院（部）负责数据采集和录入的人员要认真阅读数据说明，严格按照要求采集和录入数据。部门或学院（部）负责人要对上报的原始数据进行认真审核，确保数据真实、准确、全面。</w:t>
      </w:r>
    </w:p>
    <w:p w:rsidR="0092794F" w:rsidRPr="00245AE3" w:rsidRDefault="00245AE3" w:rsidP="00245AE3">
      <w:pPr>
        <w:spacing w:line="360" w:lineRule="auto"/>
        <w:rPr>
          <w:rFonts w:hint="eastAsia"/>
          <w:sz w:val="24"/>
        </w:rPr>
      </w:pPr>
      <w:r w:rsidRPr="00245AE3">
        <w:rPr>
          <w:rFonts w:hint="eastAsia"/>
          <w:sz w:val="24"/>
        </w:rPr>
        <w:t xml:space="preserve">    </w:t>
      </w:r>
      <w:r w:rsidR="0092794F" w:rsidRPr="00245AE3">
        <w:rPr>
          <w:rFonts w:hint="eastAsia"/>
          <w:sz w:val="24"/>
        </w:rPr>
        <w:t xml:space="preserve">4. </w:t>
      </w:r>
      <w:r w:rsidR="0092794F" w:rsidRPr="00245AE3">
        <w:rPr>
          <w:rFonts w:hint="eastAsia"/>
          <w:sz w:val="24"/>
        </w:rPr>
        <w:t>数据采集与填报有关资料（数据内涵说明与填报指南、填报要求、用户手册）可从学校</w:t>
      </w:r>
      <w:r w:rsidR="0092794F" w:rsidRPr="00245AE3">
        <w:rPr>
          <w:rFonts w:hint="eastAsia"/>
          <w:sz w:val="24"/>
        </w:rPr>
        <w:t>OA</w:t>
      </w:r>
      <w:r w:rsidR="0092794F" w:rsidRPr="00245AE3">
        <w:rPr>
          <w:rFonts w:hint="eastAsia"/>
          <w:sz w:val="24"/>
        </w:rPr>
        <w:t>系统中下载。</w:t>
      </w:r>
    </w:p>
    <w:p w:rsidR="006478C2" w:rsidRPr="000B21C2" w:rsidRDefault="00245AE3" w:rsidP="00245AE3">
      <w:pPr>
        <w:spacing w:line="360" w:lineRule="auto"/>
        <w:rPr>
          <w:rFonts w:hint="eastAsia"/>
          <w:b/>
          <w:sz w:val="24"/>
        </w:rPr>
      </w:pPr>
      <w:r w:rsidRPr="000B21C2">
        <w:rPr>
          <w:rFonts w:hint="eastAsia"/>
          <w:b/>
          <w:sz w:val="24"/>
        </w:rPr>
        <w:t xml:space="preserve">    </w:t>
      </w:r>
      <w:r w:rsidR="006478C2" w:rsidRPr="000B21C2">
        <w:rPr>
          <w:rFonts w:hint="eastAsia"/>
          <w:b/>
          <w:sz w:val="24"/>
        </w:rPr>
        <w:t>五、联系人</w:t>
      </w:r>
      <w:r w:rsidR="00691C9C" w:rsidRPr="000B21C2">
        <w:rPr>
          <w:rFonts w:hint="eastAsia"/>
          <w:b/>
          <w:sz w:val="24"/>
        </w:rPr>
        <w:t>及联系方式</w:t>
      </w:r>
    </w:p>
    <w:p w:rsidR="00691C9C" w:rsidRPr="00245AE3" w:rsidRDefault="003D3AC9" w:rsidP="00245AE3">
      <w:pPr>
        <w:spacing w:line="360" w:lineRule="auto"/>
        <w:rPr>
          <w:rFonts w:hint="eastAsia"/>
          <w:sz w:val="24"/>
        </w:rPr>
      </w:pPr>
      <w:r w:rsidRPr="00245AE3">
        <w:rPr>
          <w:sz w:val="24"/>
        </w:rPr>
        <w:t>      </w:t>
      </w:r>
      <w:r w:rsidR="00245AE3" w:rsidRPr="00245AE3">
        <w:rPr>
          <w:sz w:val="24"/>
        </w:rPr>
        <w:t>    </w:t>
      </w:r>
      <w:r w:rsidRPr="00245AE3">
        <w:rPr>
          <w:sz w:val="24"/>
        </w:rPr>
        <w:t>教务处数据采集工作联系人：徐敏</w:t>
      </w:r>
      <w:r w:rsidR="000B21C2">
        <w:rPr>
          <w:rFonts w:hint="eastAsia"/>
          <w:sz w:val="24"/>
        </w:rPr>
        <w:t xml:space="preserve">  </w:t>
      </w:r>
      <w:r w:rsidR="00691C9C" w:rsidRPr="00245AE3">
        <w:rPr>
          <w:rFonts w:hint="eastAsia"/>
          <w:sz w:val="24"/>
        </w:rPr>
        <w:t>张宵军</w:t>
      </w:r>
    </w:p>
    <w:p w:rsidR="003D3AC9" w:rsidRDefault="00245AE3" w:rsidP="00245AE3">
      <w:pPr>
        <w:spacing w:line="360" w:lineRule="auto"/>
        <w:rPr>
          <w:rFonts w:hint="eastAsia"/>
        </w:rPr>
      </w:pPr>
      <w:r w:rsidRPr="00245AE3">
        <w:rPr>
          <w:rFonts w:hint="eastAsia"/>
          <w:sz w:val="24"/>
        </w:rPr>
        <w:t xml:space="preserve">    </w:t>
      </w:r>
      <w:r w:rsidR="00691C9C" w:rsidRPr="00245AE3">
        <w:rPr>
          <w:rFonts w:hint="eastAsia"/>
          <w:sz w:val="24"/>
        </w:rPr>
        <w:t>联系电话：</w:t>
      </w:r>
      <w:r w:rsidR="003D3AC9" w:rsidRPr="00245AE3">
        <w:rPr>
          <w:sz w:val="24"/>
        </w:rPr>
        <w:t>65882392</w:t>
      </w:r>
    </w:p>
    <w:sectPr w:rsidR="003D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C9"/>
    <w:rsid w:val="000B21C2"/>
    <w:rsid w:val="00245AE3"/>
    <w:rsid w:val="003D3AC9"/>
    <w:rsid w:val="00435C62"/>
    <w:rsid w:val="006478C2"/>
    <w:rsid w:val="00691C9C"/>
    <w:rsid w:val="0092794F"/>
    <w:rsid w:val="00AC239A"/>
    <w:rsid w:val="00F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643</Characters>
  <Application>Microsoft Office Word</Application>
  <DocSecurity>0</DocSecurity>
  <Lines>5</Lines>
  <Paragraphs>1</Paragraphs>
  <ScaleCrop>false</ScaleCrop>
  <Company>微软中国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2016-09-12T00:18:00Z</dcterms:created>
  <dcterms:modified xsi:type="dcterms:W3CDTF">2016-09-12T00:45:00Z</dcterms:modified>
</cp:coreProperties>
</file>