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上海健康医学院</w:t>
      </w:r>
    </w:p>
    <w:p>
      <w:pPr>
        <w:spacing w:line="276" w:lineRule="auto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276" w:lineRule="auto"/>
        <w:jc w:val="center"/>
        <w:rPr>
          <w:rFonts w:ascii="黑体" w:hAnsi="黑体" w:eastAsia="黑体"/>
          <w:b/>
          <w:sz w:val="52"/>
          <w:szCs w:val="52"/>
        </w:rPr>
      </w:pPr>
      <w:bookmarkStart w:id="375" w:name="_GoBack"/>
      <w:r>
        <w:rPr>
          <w:rFonts w:hint="eastAsia" w:ascii="黑体" w:hAnsi="黑体" w:eastAsia="黑体"/>
          <w:b/>
          <w:sz w:val="52"/>
          <w:szCs w:val="52"/>
        </w:rPr>
        <w:t>教育教学改革类项目库</w:t>
      </w:r>
    </w:p>
    <w:bookmarkEnd w:id="375"/>
    <w:p>
      <w:pPr>
        <w:spacing w:line="276" w:lineRule="auto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（一次性教育教学改革专项项目）</w:t>
      </w:r>
    </w:p>
    <w:p>
      <w:pPr>
        <w:spacing w:line="276" w:lineRule="auto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申请书</w:t>
      </w:r>
    </w:p>
    <w:p>
      <w:pPr>
        <w:spacing w:line="276" w:lineRule="auto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（202</w:t>
      </w: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3</w:t>
      </w:r>
      <w:r>
        <w:rPr>
          <w:rFonts w:hint="eastAsia" w:ascii="黑体" w:hAnsi="黑体" w:eastAsia="黑体"/>
          <w:b/>
          <w:sz w:val="52"/>
          <w:szCs w:val="52"/>
        </w:rPr>
        <w:t>年度 □本科 □高职）</w:t>
      </w:r>
    </w:p>
    <w:p>
      <w:pPr>
        <w:spacing w:line="276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项目名称：____________________________</w:t>
      </w:r>
    </w:p>
    <w:p>
      <w:pPr>
        <w:spacing w:line="276" w:lineRule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 项目负责人：_____________________________</w:t>
      </w:r>
    </w:p>
    <w:p>
      <w:pPr>
        <w:spacing w:line="276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276" w:lineRule="auto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276" w:lineRule="auto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276" w:lineRule="auto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276" w:lineRule="auto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276" w:lineRule="auto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276" w:lineRule="auto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ascii="黑体" w:hAnsi="黑体" w:eastAsia="黑体"/>
          <w:b/>
          <w:sz w:val="52"/>
          <w:szCs w:val="52"/>
        </w:rPr>
        <w:t>XXXX学院</w:t>
      </w:r>
      <w:r>
        <w:rPr>
          <w:rFonts w:hint="eastAsia" w:ascii="黑体" w:hAnsi="黑体" w:eastAsia="黑体"/>
          <w:b/>
          <w:sz w:val="52"/>
          <w:szCs w:val="52"/>
        </w:rPr>
        <w:t>（部、中心）</w:t>
      </w:r>
    </w:p>
    <w:p>
      <w:pPr>
        <w:spacing w:line="276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二〇二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b/>
          <w:sz w:val="36"/>
          <w:szCs w:val="36"/>
        </w:rPr>
        <w:t>年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b/>
          <w:sz w:val="36"/>
          <w:szCs w:val="36"/>
        </w:rPr>
        <w:t>月</w:t>
      </w:r>
    </w:p>
    <w:p>
      <w:pPr>
        <w:spacing w:line="276" w:lineRule="auto"/>
        <w:jc w:val="center"/>
        <w:rPr>
          <w:rFonts w:ascii="黑体" w:hAnsi="黑体" w:eastAsia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spacing w:line="276" w:lineRule="auto"/>
        <w:jc w:val="center"/>
        <w:rPr>
          <w:rFonts w:ascii="仿宋" w:hAnsi="仿宋" w:eastAsia="仿宋"/>
          <w:b/>
          <w:sz w:val="32"/>
          <w:szCs w:val="32"/>
          <w:lang w:val="zh-CN"/>
        </w:rPr>
      </w:pPr>
      <w:r>
        <w:rPr>
          <w:rFonts w:ascii="仿宋" w:hAnsi="仿宋" w:eastAsia="仿宋"/>
          <w:b/>
          <w:sz w:val="32"/>
          <w:szCs w:val="32"/>
          <w:lang w:val="zh-CN"/>
        </w:rPr>
        <w:t>目录</w:t>
      </w:r>
    </w:p>
    <w:p>
      <w:pPr>
        <w:pStyle w:val="5"/>
        <w:spacing w:line="276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TOC \o "1-3" \h \z \u </w:instrText>
      </w:r>
      <w:r>
        <w:rPr>
          <w:rFonts w:ascii="仿宋" w:hAnsi="仿宋" w:eastAsia="仿宋"/>
          <w:sz w:val="28"/>
          <w:szCs w:val="28"/>
        </w:rPr>
        <w:fldChar w:fldCharType="separate"/>
      </w:r>
    </w:p>
    <w:p>
      <w:pPr>
        <w:pStyle w:val="5"/>
        <w:spacing w:line="276" w:lineRule="auto"/>
        <w:rPr>
          <w:rFonts w:ascii="仿宋" w:hAnsi="仿宋" w:eastAsia="仿宋"/>
          <w:sz w:val="28"/>
          <w:szCs w:val="28"/>
        </w:rPr>
      </w:pPr>
      <w:r>
        <w:fldChar w:fldCharType="begin"/>
      </w:r>
      <w:r>
        <w:instrText xml:space="preserve"> HYPERLINK \l "_Toc461006757" </w:instrText>
      </w:r>
      <w:r>
        <w:fldChar w:fldCharType="separate"/>
      </w:r>
      <w:r>
        <w:rPr>
          <w:rStyle w:val="8"/>
          <w:rFonts w:hint="eastAsia" w:ascii="仿宋" w:hAnsi="仿宋" w:eastAsia="仿宋"/>
          <w:sz w:val="28"/>
          <w:szCs w:val="28"/>
        </w:rPr>
        <w:t>一、</w:t>
      </w:r>
      <w:r>
        <w:rPr>
          <w:rFonts w:ascii="仿宋" w:hAnsi="仿宋" w:eastAsia="仿宋"/>
          <w:sz w:val="28"/>
          <w:szCs w:val="28"/>
        </w:rPr>
        <w:tab/>
      </w:r>
      <w:r>
        <w:rPr>
          <w:rStyle w:val="8"/>
          <w:rFonts w:hint="eastAsia" w:ascii="仿宋" w:hAnsi="仿宋" w:eastAsia="仿宋"/>
          <w:sz w:val="28"/>
          <w:szCs w:val="28"/>
        </w:rPr>
        <w:t>项目基本情况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_Toc461006757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5"/>
        <w:spacing w:line="276" w:lineRule="auto"/>
        <w:rPr>
          <w:rFonts w:ascii="仿宋" w:hAnsi="仿宋" w:eastAsia="仿宋"/>
          <w:sz w:val="28"/>
          <w:szCs w:val="28"/>
        </w:rPr>
      </w:pPr>
      <w:r>
        <w:fldChar w:fldCharType="begin"/>
      </w:r>
      <w:r>
        <w:instrText xml:space="preserve"> HYPERLINK \l "_Toc461006758" </w:instrText>
      </w:r>
      <w:r>
        <w:fldChar w:fldCharType="separate"/>
      </w:r>
      <w:r>
        <w:rPr>
          <w:rStyle w:val="8"/>
          <w:rFonts w:hint="eastAsia" w:ascii="仿宋" w:hAnsi="仿宋" w:eastAsia="仿宋"/>
          <w:sz w:val="28"/>
          <w:szCs w:val="28"/>
        </w:rPr>
        <w:t>二、</w:t>
      </w:r>
      <w:r>
        <w:rPr>
          <w:rFonts w:ascii="仿宋" w:hAnsi="仿宋" w:eastAsia="仿宋"/>
          <w:sz w:val="28"/>
          <w:szCs w:val="28"/>
        </w:rPr>
        <w:tab/>
      </w:r>
      <w:r>
        <w:rPr>
          <w:rStyle w:val="8"/>
          <w:rFonts w:hint="eastAsia" w:ascii="仿宋" w:hAnsi="仿宋" w:eastAsia="仿宋"/>
          <w:sz w:val="28"/>
          <w:szCs w:val="28"/>
        </w:rPr>
        <w:t>项目建设目标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_Toc461006758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5"/>
        <w:spacing w:line="276" w:lineRule="auto"/>
        <w:rPr>
          <w:rFonts w:ascii="仿宋" w:hAnsi="仿宋" w:eastAsia="仿宋"/>
          <w:sz w:val="28"/>
          <w:szCs w:val="28"/>
        </w:rPr>
      </w:pPr>
      <w:r>
        <w:fldChar w:fldCharType="begin"/>
      </w:r>
      <w:r>
        <w:instrText xml:space="preserve"> HYPERLINK \l "_Toc461006759" </w:instrText>
      </w:r>
      <w:r>
        <w:fldChar w:fldCharType="separate"/>
      </w:r>
      <w:r>
        <w:rPr>
          <w:rStyle w:val="8"/>
          <w:rFonts w:hint="eastAsia" w:ascii="仿宋" w:hAnsi="仿宋" w:eastAsia="仿宋"/>
          <w:sz w:val="28"/>
          <w:szCs w:val="28"/>
        </w:rPr>
        <w:t>三、</w:t>
      </w:r>
      <w:r>
        <w:rPr>
          <w:rFonts w:ascii="仿宋" w:hAnsi="仿宋" w:eastAsia="仿宋"/>
          <w:sz w:val="28"/>
          <w:szCs w:val="28"/>
        </w:rPr>
        <w:tab/>
      </w:r>
      <w:r>
        <w:rPr>
          <w:rStyle w:val="8"/>
          <w:rFonts w:hint="eastAsia" w:ascii="仿宋" w:hAnsi="仿宋" w:eastAsia="仿宋"/>
          <w:sz w:val="28"/>
          <w:szCs w:val="28"/>
        </w:rPr>
        <w:t>项目建设内容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fldChar w:fldCharType="end"/>
      </w:r>
    </w:p>
    <w:p>
      <w:pPr>
        <w:pStyle w:val="5"/>
        <w:spacing w:line="276" w:lineRule="auto"/>
        <w:rPr>
          <w:rFonts w:ascii="仿宋" w:hAnsi="仿宋" w:eastAsia="仿宋"/>
          <w:sz w:val="28"/>
          <w:szCs w:val="28"/>
        </w:rPr>
      </w:pPr>
      <w:r>
        <w:fldChar w:fldCharType="begin"/>
      </w:r>
      <w:r>
        <w:instrText xml:space="preserve"> HYPERLINK \l "_Toc461006762" </w:instrText>
      </w:r>
      <w:r>
        <w:fldChar w:fldCharType="separate"/>
      </w:r>
      <w:r>
        <w:rPr>
          <w:rStyle w:val="8"/>
          <w:rFonts w:hint="eastAsia" w:ascii="仿宋" w:hAnsi="仿宋" w:eastAsia="仿宋"/>
          <w:sz w:val="28"/>
          <w:szCs w:val="28"/>
        </w:rPr>
        <w:t>四、</w:t>
      </w:r>
      <w:r>
        <w:rPr>
          <w:rFonts w:ascii="仿宋" w:hAnsi="仿宋" w:eastAsia="仿宋"/>
          <w:sz w:val="28"/>
          <w:szCs w:val="28"/>
        </w:rPr>
        <w:tab/>
      </w:r>
      <w:r>
        <w:rPr>
          <w:rStyle w:val="8"/>
          <w:rFonts w:hint="eastAsia" w:ascii="仿宋" w:hAnsi="仿宋" w:eastAsia="仿宋"/>
          <w:sz w:val="28"/>
          <w:szCs w:val="28"/>
        </w:rPr>
        <w:t>项目实施进度和组织安排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fldChar w:fldCharType="end"/>
      </w:r>
    </w:p>
    <w:p>
      <w:pPr>
        <w:pStyle w:val="5"/>
        <w:spacing w:line="276" w:lineRule="auto"/>
        <w:rPr>
          <w:rFonts w:ascii="仿宋" w:hAnsi="仿宋" w:eastAsia="仿宋"/>
          <w:sz w:val="28"/>
          <w:szCs w:val="28"/>
        </w:rPr>
      </w:pPr>
      <w:r>
        <w:fldChar w:fldCharType="begin"/>
      </w:r>
      <w:r>
        <w:instrText xml:space="preserve"> HYPERLINK \l "_Toc461006763" </w:instrText>
      </w:r>
      <w:r>
        <w:fldChar w:fldCharType="separate"/>
      </w:r>
      <w:r>
        <w:rPr>
          <w:rStyle w:val="8"/>
          <w:rFonts w:hint="eastAsia" w:ascii="仿宋" w:hAnsi="仿宋" w:eastAsia="仿宋"/>
          <w:sz w:val="28"/>
          <w:szCs w:val="28"/>
        </w:rPr>
        <w:t>五、</w:t>
      </w:r>
      <w:r>
        <w:rPr>
          <w:rFonts w:ascii="仿宋" w:hAnsi="仿宋" w:eastAsia="仿宋"/>
          <w:sz w:val="28"/>
          <w:szCs w:val="28"/>
        </w:rPr>
        <w:tab/>
      </w:r>
      <w:r>
        <w:rPr>
          <w:rStyle w:val="8"/>
          <w:rFonts w:hint="eastAsia" w:ascii="仿宋" w:hAnsi="仿宋" w:eastAsia="仿宋"/>
          <w:sz w:val="28"/>
          <w:szCs w:val="28"/>
        </w:rPr>
        <w:t>验收指标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fldChar w:fldCharType="end"/>
      </w:r>
    </w:p>
    <w:p>
      <w:pPr>
        <w:spacing w:line="276" w:lineRule="auto"/>
        <w:jc w:val="center"/>
        <w:rPr>
          <w:rFonts w:ascii="仿宋" w:hAnsi="仿宋" w:eastAsia="仿宋"/>
          <w:b/>
          <w:sz w:val="32"/>
          <w:szCs w:val="32"/>
          <w:lang w:val="zh-CN"/>
        </w:rPr>
      </w:pPr>
      <w:r>
        <w:rPr>
          <w:rFonts w:ascii="仿宋" w:hAnsi="仿宋" w:eastAsia="仿宋"/>
          <w:b/>
          <w:bCs/>
          <w:sz w:val="28"/>
          <w:szCs w:val="28"/>
          <w:lang w:val="zh-CN"/>
        </w:rPr>
        <w:fldChar w:fldCharType="end"/>
      </w:r>
    </w:p>
    <w:p>
      <w:pPr>
        <w:spacing w:line="276" w:lineRule="auto"/>
        <w:jc w:val="center"/>
        <w:rPr>
          <w:rFonts w:ascii="仿宋" w:hAnsi="仿宋" w:eastAsia="仿宋"/>
          <w:b/>
          <w:bCs/>
          <w:sz w:val="24"/>
          <w:lang w:val="zh-CN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spacing w:line="276" w:lineRule="auto"/>
        <w:rPr>
          <w:rFonts w:ascii="仿宋" w:hAnsi="仿宋" w:eastAsia="仿宋"/>
          <w:szCs w:val="32"/>
        </w:rPr>
      </w:pPr>
      <w:bookmarkStart w:id="0" w:name="_Toc461006757"/>
      <w:r>
        <w:rPr>
          <w:rFonts w:hint="eastAsia" w:ascii="仿宋" w:hAnsi="仿宋" w:eastAsia="仿宋"/>
          <w:szCs w:val="32"/>
        </w:rPr>
        <w:t>项目基本情况</w:t>
      </w:r>
      <w:bookmarkEnd w:id="0"/>
    </w:p>
    <w:p>
      <w:pPr>
        <w:numPr>
          <w:ilvl w:val="0"/>
          <w:numId w:val="2"/>
        </w:numPr>
        <w:spacing w:line="276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建设背景</w:t>
      </w:r>
    </w:p>
    <w:p>
      <w:pPr>
        <w:spacing w:line="276" w:lineRule="auto"/>
        <w:ind w:firstLine="480" w:firstLineChars="200"/>
        <w:rPr>
          <w:rFonts w:hint="eastAsia" w:ascii="仿宋" w:hAnsi="仿宋" w:eastAsia="仿宋"/>
          <w:sz w:val="24"/>
        </w:rPr>
      </w:pPr>
    </w:p>
    <w:p>
      <w:pPr>
        <w:spacing w:line="276" w:lineRule="auto"/>
        <w:ind w:firstLine="480" w:firstLineChars="200"/>
        <w:rPr>
          <w:rFonts w:ascii="仿宋" w:hAnsi="仿宋" w:eastAsia="仿宋"/>
          <w:sz w:val="24"/>
        </w:rPr>
      </w:pPr>
    </w:p>
    <w:p>
      <w:pPr>
        <w:numPr>
          <w:ilvl w:val="0"/>
          <w:numId w:val="2"/>
        </w:numPr>
        <w:spacing w:line="276" w:lineRule="auto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项目建设已有基础</w:t>
      </w:r>
    </w:p>
    <w:p>
      <w:pPr>
        <w:spacing w:line="276" w:lineRule="auto"/>
        <w:ind w:left="1200"/>
        <w:rPr>
          <w:rFonts w:hint="eastAsia" w:ascii="仿宋" w:hAnsi="仿宋" w:eastAsia="仿宋"/>
          <w:b/>
          <w:vanish/>
          <w:color w:val="A6A6A6"/>
          <w:sz w:val="24"/>
        </w:rPr>
      </w:pPr>
    </w:p>
    <w:p>
      <w:pPr>
        <w:spacing w:line="276" w:lineRule="auto"/>
        <w:ind w:left="1200"/>
        <w:rPr>
          <w:rFonts w:ascii="仿宋" w:hAnsi="仿宋" w:eastAsia="仿宋"/>
          <w:b/>
          <w:sz w:val="24"/>
        </w:rPr>
      </w:pPr>
    </w:p>
    <w:p>
      <w:pPr>
        <w:numPr>
          <w:ilvl w:val="0"/>
          <w:numId w:val="2"/>
        </w:numPr>
        <w:spacing w:line="276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建设依据（同类院校情况比较或教育创新）</w:t>
      </w:r>
    </w:p>
    <w:p>
      <w:pPr>
        <w:spacing w:line="276" w:lineRule="auto"/>
        <w:ind w:left="480"/>
        <w:rPr>
          <w:rFonts w:hint="eastAsia" w:ascii="仿宋" w:hAnsi="仿宋" w:eastAsia="仿宋"/>
          <w:b/>
          <w:sz w:val="24"/>
        </w:rPr>
      </w:pPr>
    </w:p>
    <w:p>
      <w:pPr>
        <w:spacing w:line="276" w:lineRule="auto"/>
        <w:ind w:left="480"/>
        <w:rPr>
          <w:rFonts w:ascii="仿宋" w:hAnsi="仿宋" w:eastAsia="仿宋"/>
          <w:b/>
          <w:sz w:val="24"/>
        </w:rPr>
      </w:pPr>
    </w:p>
    <w:p>
      <w:pPr>
        <w:numPr>
          <w:ilvl w:val="0"/>
          <w:numId w:val="2"/>
        </w:numPr>
        <w:spacing w:line="276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需求分析</w:t>
      </w:r>
    </w:p>
    <w:p>
      <w:pPr>
        <w:pStyle w:val="12"/>
        <w:ind w:firstLine="482"/>
        <w:rPr>
          <w:rFonts w:ascii="仿宋" w:hAnsi="仿宋" w:eastAsia="仿宋"/>
          <w:b/>
          <w:sz w:val="24"/>
          <w:szCs w:val="24"/>
        </w:rPr>
      </w:pPr>
    </w:p>
    <w:p>
      <w:pPr>
        <w:numPr>
          <w:ilvl w:val="0"/>
          <w:numId w:val="2"/>
        </w:numPr>
        <w:spacing w:line="276" w:lineRule="auto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……</w:t>
      </w:r>
    </w:p>
    <w:p>
      <w:pPr>
        <w:spacing w:line="180" w:lineRule="exact"/>
        <w:ind w:left="1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.</w:t>
      </w:r>
    </w:p>
    <w:p>
      <w:pPr>
        <w:spacing w:line="180" w:lineRule="exact"/>
        <w:ind w:left="1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.</w:t>
      </w:r>
    </w:p>
    <w:p>
      <w:pPr>
        <w:spacing w:line="180" w:lineRule="exact"/>
        <w:ind w:left="1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.</w:t>
      </w:r>
    </w:p>
    <w:p>
      <w:pPr>
        <w:pStyle w:val="2"/>
        <w:numPr>
          <w:ilvl w:val="0"/>
          <w:numId w:val="1"/>
        </w:numPr>
        <w:spacing w:line="276" w:lineRule="auto"/>
        <w:rPr>
          <w:rFonts w:ascii="仿宋" w:hAnsi="仿宋" w:eastAsia="仿宋"/>
          <w:szCs w:val="32"/>
        </w:rPr>
      </w:pPr>
      <w:bookmarkStart w:id="1" w:name="_Toc461002866"/>
      <w:bookmarkEnd w:id="1"/>
      <w:bookmarkStart w:id="2" w:name="_Toc461002867"/>
      <w:bookmarkEnd w:id="2"/>
      <w:bookmarkStart w:id="3" w:name="_Toc461002863"/>
      <w:bookmarkEnd w:id="3"/>
      <w:bookmarkStart w:id="4" w:name="_Toc461002868"/>
      <w:bookmarkEnd w:id="4"/>
      <w:bookmarkStart w:id="5" w:name="_Toc461002869"/>
      <w:bookmarkEnd w:id="5"/>
      <w:bookmarkStart w:id="6" w:name="_Toc461002870"/>
      <w:bookmarkEnd w:id="6"/>
      <w:bookmarkStart w:id="7" w:name="_Toc461002871"/>
      <w:bookmarkEnd w:id="7"/>
      <w:bookmarkStart w:id="8" w:name="_Toc461002873"/>
      <w:bookmarkEnd w:id="8"/>
      <w:bookmarkStart w:id="9" w:name="_Toc461002874"/>
      <w:bookmarkEnd w:id="9"/>
      <w:bookmarkStart w:id="10" w:name="_Toc461002864"/>
      <w:bookmarkEnd w:id="10"/>
      <w:bookmarkStart w:id="11" w:name="_Toc461002865"/>
      <w:bookmarkEnd w:id="11"/>
      <w:bookmarkStart w:id="12" w:name="_Toc461002862"/>
      <w:bookmarkEnd w:id="12"/>
      <w:bookmarkStart w:id="13" w:name="_Toc461002883"/>
      <w:bookmarkEnd w:id="13"/>
      <w:bookmarkStart w:id="14" w:name="_Toc461002905"/>
      <w:bookmarkEnd w:id="14"/>
      <w:bookmarkStart w:id="15" w:name="_Toc461002906"/>
      <w:bookmarkEnd w:id="15"/>
      <w:bookmarkStart w:id="16" w:name="_Toc461002879"/>
      <w:bookmarkEnd w:id="16"/>
      <w:bookmarkStart w:id="17" w:name="_Toc461002897"/>
      <w:bookmarkEnd w:id="17"/>
      <w:bookmarkStart w:id="18" w:name="_Toc461002876"/>
      <w:bookmarkEnd w:id="18"/>
      <w:bookmarkStart w:id="19" w:name="_Toc461002875"/>
      <w:bookmarkEnd w:id="19"/>
      <w:bookmarkStart w:id="20" w:name="_Toc461002880"/>
      <w:bookmarkEnd w:id="20"/>
      <w:bookmarkStart w:id="21" w:name="_Toc461002884"/>
      <w:bookmarkEnd w:id="21"/>
      <w:bookmarkStart w:id="22" w:name="_Toc461002889"/>
      <w:bookmarkEnd w:id="22"/>
      <w:bookmarkStart w:id="23" w:name="_Toc461002891"/>
      <w:bookmarkEnd w:id="23"/>
      <w:bookmarkStart w:id="24" w:name="_Toc461002878"/>
      <w:bookmarkEnd w:id="24"/>
      <w:bookmarkStart w:id="25" w:name="_Toc461002888"/>
      <w:bookmarkEnd w:id="25"/>
      <w:bookmarkStart w:id="26" w:name="_Toc461002892"/>
      <w:bookmarkEnd w:id="26"/>
      <w:bookmarkStart w:id="27" w:name="_Toc461002877"/>
      <w:bookmarkEnd w:id="27"/>
      <w:bookmarkStart w:id="28" w:name="_Toc461002893"/>
      <w:bookmarkEnd w:id="28"/>
      <w:bookmarkStart w:id="29" w:name="_Toc461002881"/>
      <w:bookmarkEnd w:id="29"/>
      <w:bookmarkStart w:id="30" w:name="_Toc461002890"/>
      <w:bookmarkEnd w:id="30"/>
      <w:bookmarkStart w:id="31" w:name="_Toc461002895"/>
      <w:bookmarkEnd w:id="31"/>
      <w:bookmarkStart w:id="32" w:name="_Toc461002896"/>
      <w:bookmarkEnd w:id="32"/>
      <w:bookmarkStart w:id="33" w:name="_Toc461002899"/>
      <w:bookmarkEnd w:id="33"/>
      <w:bookmarkStart w:id="34" w:name="_Toc461002900"/>
      <w:bookmarkEnd w:id="34"/>
      <w:bookmarkStart w:id="35" w:name="_Toc461002902"/>
      <w:bookmarkEnd w:id="35"/>
      <w:bookmarkStart w:id="36" w:name="_Toc461002903"/>
      <w:bookmarkEnd w:id="36"/>
      <w:bookmarkStart w:id="37" w:name="_Toc461002901"/>
      <w:bookmarkEnd w:id="37"/>
      <w:bookmarkStart w:id="38" w:name="_Toc461002887"/>
      <w:bookmarkEnd w:id="38"/>
      <w:bookmarkStart w:id="39" w:name="_Toc461002885"/>
      <w:bookmarkEnd w:id="39"/>
      <w:bookmarkStart w:id="40" w:name="_Toc461002886"/>
      <w:bookmarkEnd w:id="40"/>
      <w:bookmarkStart w:id="41" w:name="_Toc461002894"/>
      <w:bookmarkEnd w:id="41"/>
      <w:bookmarkStart w:id="42" w:name="_Toc461002898"/>
      <w:bookmarkEnd w:id="42"/>
      <w:bookmarkStart w:id="43" w:name="_Toc461002904"/>
      <w:bookmarkEnd w:id="43"/>
      <w:bookmarkStart w:id="44" w:name="_Toc461002882"/>
      <w:bookmarkEnd w:id="44"/>
      <w:bookmarkStart w:id="45" w:name="_Toc461002929"/>
      <w:bookmarkEnd w:id="45"/>
      <w:bookmarkStart w:id="46" w:name="_Toc461002908"/>
      <w:bookmarkEnd w:id="46"/>
      <w:bookmarkStart w:id="47" w:name="_Toc461002921"/>
      <w:bookmarkEnd w:id="47"/>
      <w:bookmarkStart w:id="48" w:name="_Toc461002925"/>
      <w:bookmarkEnd w:id="48"/>
      <w:bookmarkStart w:id="49" w:name="_Toc461002933"/>
      <w:bookmarkEnd w:id="49"/>
      <w:bookmarkStart w:id="50" w:name="_Toc461002934"/>
      <w:bookmarkEnd w:id="50"/>
      <w:bookmarkStart w:id="51" w:name="_Toc461002930"/>
      <w:bookmarkEnd w:id="51"/>
      <w:bookmarkStart w:id="52" w:name="_Toc461002912"/>
      <w:bookmarkEnd w:id="52"/>
      <w:bookmarkStart w:id="53" w:name="_Toc461002913"/>
      <w:bookmarkEnd w:id="53"/>
      <w:bookmarkStart w:id="54" w:name="_Toc461002924"/>
      <w:bookmarkEnd w:id="54"/>
      <w:bookmarkStart w:id="55" w:name="_Toc461002935"/>
      <w:bookmarkEnd w:id="55"/>
      <w:bookmarkStart w:id="56" w:name="_Toc461002936"/>
      <w:bookmarkEnd w:id="56"/>
      <w:bookmarkStart w:id="57" w:name="_Toc461002937"/>
      <w:bookmarkEnd w:id="57"/>
      <w:bookmarkStart w:id="58" w:name="_Toc461002910"/>
      <w:bookmarkEnd w:id="58"/>
      <w:bookmarkStart w:id="59" w:name="_Toc461002914"/>
      <w:bookmarkEnd w:id="59"/>
      <w:bookmarkStart w:id="60" w:name="_Toc461002911"/>
      <w:bookmarkEnd w:id="60"/>
      <w:bookmarkStart w:id="61" w:name="_Toc461002916"/>
      <w:bookmarkEnd w:id="61"/>
      <w:bookmarkStart w:id="62" w:name="_Toc461002938"/>
      <w:bookmarkEnd w:id="62"/>
      <w:bookmarkStart w:id="63" w:name="_Toc461002909"/>
      <w:bookmarkEnd w:id="63"/>
      <w:bookmarkStart w:id="64" w:name="_Toc461002917"/>
      <w:bookmarkEnd w:id="64"/>
      <w:bookmarkStart w:id="65" w:name="_Toc461002919"/>
      <w:bookmarkEnd w:id="65"/>
      <w:bookmarkStart w:id="66" w:name="_Toc461002922"/>
      <w:bookmarkEnd w:id="66"/>
      <w:bookmarkStart w:id="67" w:name="_Toc461002915"/>
      <w:bookmarkEnd w:id="67"/>
      <w:bookmarkStart w:id="68" w:name="_Toc461002907"/>
      <w:bookmarkEnd w:id="68"/>
      <w:bookmarkStart w:id="69" w:name="_Toc461002926"/>
      <w:bookmarkEnd w:id="69"/>
      <w:bookmarkStart w:id="70" w:name="_Toc461002918"/>
      <w:bookmarkEnd w:id="70"/>
      <w:bookmarkStart w:id="71" w:name="_Toc461002927"/>
      <w:bookmarkEnd w:id="71"/>
      <w:bookmarkStart w:id="72" w:name="_Toc461002923"/>
      <w:bookmarkEnd w:id="72"/>
      <w:bookmarkStart w:id="73" w:name="_Toc461002928"/>
      <w:bookmarkEnd w:id="73"/>
      <w:bookmarkStart w:id="74" w:name="_Toc461002931"/>
      <w:bookmarkEnd w:id="74"/>
      <w:bookmarkStart w:id="75" w:name="_Toc461002920"/>
      <w:bookmarkEnd w:id="75"/>
      <w:bookmarkStart w:id="76" w:name="_Toc461002932"/>
      <w:bookmarkEnd w:id="76"/>
      <w:bookmarkStart w:id="77" w:name="_Toc461002944"/>
      <w:bookmarkEnd w:id="77"/>
      <w:bookmarkStart w:id="78" w:name="_Toc461002939"/>
      <w:bookmarkEnd w:id="78"/>
      <w:bookmarkStart w:id="79" w:name="_Toc461002950"/>
      <w:bookmarkEnd w:id="79"/>
      <w:bookmarkStart w:id="80" w:name="_Toc461002946"/>
      <w:bookmarkEnd w:id="80"/>
      <w:bookmarkStart w:id="81" w:name="_Toc461002940"/>
      <w:bookmarkEnd w:id="81"/>
      <w:bookmarkStart w:id="82" w:name="_Toc461002945"/>
      <w:bookmarkEnd w:id="82"/>
      <w:bookmarkStart w:id="83" w:name="_Toc461002949"/>
      <w:bookmarkEnd w:id="83"/>
      <w:bookmarkStart w:id="84" w:name="_Toc461002943"/>
      <w:bookmarkEnd w:id="84"/>
      <w:bookmarkStart w:id="85" w:name="_Toc461002942"/>
      <w:bookmarkEnd w:id="85"/>
      <w:bookmarkStart w:id="86" w:name="_Toc461002941"/>
      <w:bookmarkEnd w:id="86"/>
      <w:bookmarkStart w:id="87" w:name="_Toc461002947"/>
      <w:bookmarkEnd w:id="87"/>
      <w:bookmarkStart w:id="88" w:name="_Toc461002948"/>
      <w:bookmarkEnd w:id="88"/>
      <w:bookmarkStart w:id="89" w:name="_Toc461006758"/>
      <w:r>
        <w:rPr>
          <w:rFonts w:hint="eastAsia" w:ascii="仿宋" w:hAnsi="仿宋" w:eastAsia="仿宋"/>
          <w:szCs w:val="32"/>
        </w:rPr>
        <w:t>项目建设目标</w:t>
      </w:r>
      <w:bookmarkEnd w:id="89"/>
    </w:p>
    <w:p>
      <w:pPr>
        <w:numPr>
          <w:ilvl w:val="0"/>
          <w:numId w:val="3"/>
        </w:numPr>
        <w:spacing w:line="276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XXXX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1.XXXXXXXXXXXX。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2.XXXXXXXXXXXXX。</w:t>
      </w:r>
    </w:p>
    <w:p>
      <w:pPr>
        <w:spacing w:line="180" w:lineRule="exact"/>
        <w:ind w:firstLine="960" w:firstLineChars="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.</w:t>
      </w:r>
    </w:p>
    <w:p>
      <w:pPr>
        <w:spacing w:line="180" w:lineRule="exact"/>
        <w:ind w:firstLine="960" w:firstLineChars="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.</w:t>
      </w:r>
    </w:p>
    <w:p>
      <w:pPr>
        <w:spacing w:line="180" w:lineRule="exact"/>
        <w:ind w:firstLine="960" w:firstLineChars="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.</w:t>
      </w:r>
    </w:p>
    <w:p>
      <w:pPr>
        <w:numPr>
          <w:ilvl w:val="0"/>
          <w:numId w:val="3"/>
        </w:numPr>
        <w:spacing w:line="276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XXXX</w:t>
      </w:r>
    </w:p>
    <w:p>
      <w:pPr>
        <w:numPr>
          <w:ilvl w:val="0"/>
          <w:numId w:val="3"/>
        </w:numPr>
        <w:spacing w:line="276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XXXX</w:t>
      </w:r>
    </w:p>
    <w:p>
      <w:pPr>
        <w:numPr>
          <w:ilvl w:val="0"/>
          <w:numId w:val="3"/>
        </w:numPr>
        <w:spacing w:line="276" w:lineRule="auto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……</w:t>
      </w:r>
    </w:p>
    <w:p>
      <w:pPr>
        <w:pStyle w:val="2"/>
        <w:numPr>
          <w:ilvl w:val="0"/>
          <w:numId w:val="1"/>
        </w:numPr>
        <w:spacing w:line="276" w:lineRule="auto"/>
        <w:rPr>
          <w:rFonts w:ascii="仿宋" w:hAnsi="仿宋" w:eastAsia="仿宋"/>
          <w:szCs w:val="32"/>
        </w:rPr>
      </w:pPr>
      <w:bookmarkStart w:id="90" w:name="_Toc453425495"/>
      <w:bookmarkStart w:id="91" w:name="_Toc461006759"/>
      <w:r>
        <w:rPr>
          <w:rFonts w:hint="eastAsia" w:ascii="仿宋" w:hAnsi="仿宋" w:eastAsia="仿宋"/>
          <w:szCs w:val="32"/>
        </w:rPr>
        <w:t>项目建设</w:t>
      </w:r>
      <w:bookmarkEnd w:id="90"/>
      <w:r>
        <w:rPr>
          <w:rFonts w:hint="eastAsia" w:ascii="仿宋" w:hAnsi="仿宋" w:eastAsia="仿宋"/>
          <w:szCs w:val="32"/>
        </w:rPr>
        <w:t>内容</w:t>
      </w:r>
      <w:bookmarkEnd w:id="91"/>
    </w:p>
    <w:p>
      <w:pPr>
        <w:numPr>
          <w:ilvl w:val="0"/>
          <w:numId w:val="4"/>
        </w:numPr>
        <w:spacing w:line="276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XXXX</w:t>
      </w:r>
    </w:p>
    <w:p>
      <w:pPr>
        <w:spacing w:line="276" w:lineRule="auto"/>
        <w:ind w:left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1.XXXXXXXXXXXX。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2.XXXXXXXXXXXXX。</w:t>
      </w:r>
    </w:p>
    <w:p>
      <w:pPr>
        <w:spacing w:line="180" w:lineRule="exact"/>
        <w:ind w:left="1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.</w:t>
      </w:r>
    </w:p>
    <w:p>
      <w:pPr>
        <w:spacing w:line="180" w:lineRule="exact"/>
        <w:ind w:left="1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.</w:t>
      </w:r>
    </w:p>
    <w:p>
      <w:pPr>
        <w:spacing w:line="180" w:lineRule="exact"/>
        <w:ind w:left="1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.</w:t>
      </w:r>
    </w:p>
    <w:p>
      <w:pPr>
        <w:numPr>
          <w:ilvl w:val="0"/>
          <w:numId w:val="4"/>
        </w:numPr>
        <w:spacing w:line="276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XXXX</w:t>
      </w:r>
    </w:p>
    <w:p>
      <w:pPr>
        <w:numPr>
          <w:ilvl w:val="0"/>
          <w:numId w:val="4"/>
        </w:numPr>
        <w:spacing w:line="276" w:lineRule="auto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XXXX</w:t>
      </w:r>
    </w:p>
    <w:p>
      <w:pPr>
        <w:numPr>
          <w:ilvl w:val="0"/>
          <w:numId w:val="4"/>
        </w:numPr>
        <w:spacing w:line="276" w:lineRule="auto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……</w:t>
      </w:r>
    </w:p>
    <w:p>
      <w:pPr>
        <w:spacing w:line="276" w:lineRule="auto"/>
        <w:ind w:left="1200"/>
        <w:rPr>
          <w:rFonts w:ascii="仿宋" w:hAnsi="仿宋" w:eastAsia="仿宋"/>
          <w:b/>
          <w:sz w:val="24"/>
        </w:rPr>
      </w:pPr>
    </w:p>
    <w:p>
      <w:pPr>
        <w:pStyle w:val="2"/>
        <w:numPr>
          <w:ilvl w:val="0"/>
          <w:numId w:val="1"/>
        </w:numPr>
        <w:spacing w:line="276" w:lineRule="auto"/>
        <w:rPr>
          <w:rFonts w:ascii="仿宋" w:hAnsi="仿宋" w:eastAsia="仿宋"/>
          <w:szCs w:val="32"/>
        </w:rPr>
      </w:pPr>
      <w:bookmarkStart w:id="92" w:name="_Toc461002953"/>
      <w:bookmarkEnd w:id="92"/>
      <w:bookmarkStart w:id="93" w:name="_Toc461002954"/>
      <w:bookmarkEnd w:id="93"/>
      <w:bookmarkStart w:id="94" w:name="_Toc461002955"/>
      <w:bookmarkEnd w:id="94"/>
      <w:bookmarkStart w:id="95" w:name="_Toc461002956"/>
      <w:bookmarkEnd w:id="95"/>
      <w:bookmarkStart w:id="96" w:name="_Toc461002957"/>
      <w:bookmarkEnd w:id="96"/>
      <w:bookmarkStart w:id="97" w:name="_Toc461002964"/>
      <w:bookmarkEnd w:id="97"/>
      <w:bookmarkStart w:id="98" w:name="_Toc461002962"/>
      <w:bookmarkEnd w:id="98"/>
      <w:bookmarkStart w:id="99" w:name="_Toc461002967"/>
      <w:bookmarkEnd w:id="99"/>
      <w:bookmarkStart w:id="100" w:name="_Toc461002983"/>
      <w:bookmarkEnd w:id="100"/>
      <w:bookmarkStart w:id="101" w:name="_Toc461002975"/>
      <w:bookmarkEnd w:id="101"/>
      <w:bookmarkStart w:id="102" w:name="_Toc461002977"/>
      <w:bookmarkEnd w:id="102"/>
      <w:bookmarkStart w:id="103" w:name="_Toc461002980"/>
      <w:bookmarkEnd w:id="103"/>
      <w:bookmarkStart w:id="104" w:name="_Toc461002984"/>
      <w:bookmarkEnd w:id="104"/>
      <w:bookmarkStart w:id="105" w:name="_Toc461002976"/>
      <w:bookmarkEnd w:id="105"/>
      <w:bookmarkStart w:id="106" w:name="_Toc461002986"/>
      <w:bookmarkEnd w:id="106"/>
      <w:bookmarkStart w:id="107" w:name="_Toc461002969"/>
      <w:bookmarkEnd w:id="107"/>
      <w:bookmarkStart w:id="108" w:name="_Toc461002961"/>
      <w:bookmarkEnd w:id="108"/>
      <w:bookmarkStart w:id="109" w:name="_Toc461002974"/>
      <w:bookmarkEnd w:id="109"/>
      <w:bookmarkStart w:id="110" w:name="_Toc461002982"/>
      <w:bookmarkEnd w:id="110"/>
      <w:bookmarkStart w:id="111" w:name="_Toc461002965"/>
      <w:bookmarkEnd w:id="111"/>
      <w:bookmarkStart w:id="112" w:name="_Toc461002981"/>
      <w:bookmarkEnd w:id="112"/>
      <w:bookmarkStart w:id="113" w:name="_Toc461002985"/>
      <w:bookmarkEnd w:id="113"/>
      <w:bookmarkStart w:id="114" w:name="_Toc461002973"/>
      <w:bookmarkEnd w:id="114"/>
      <w:bookmarkStart w:id="115" w:name="_Toc461002987"/>
      <w:bookmarkEnd w:id="115"/>
      <w:bookmarkStart w:id="116" w:name="_Toc461002972"/>
      <w:bookmarkEnd w:id="116"/>
      <w:bookmarkStart w:id="117" w:name="_Toc461002988"/>
      <w:bookmarkEnd w:id="117"/>
      <w:bookmarkStart w:id="118" w:name="_Toc461002978"/>
      <w:bookmarkEnd w:id="118"/>
      <w:bookmarkStart w:id="119" w:name="_Toc461002966"/>
      <w:bookmarkEnd w:id="119"/>
      <w:bookmarkStart w:id="120" w:name="_Toc461002989"/>
      <w:bookmarkEnd w:id="120"/>
      <w:bookmarkStart w:id="121" w:name="_Toc461002958"/>
      <w:bookmarkEnd w:id="121"/>
      <w:bookmarkStart w:id="122" w:name="_Toc461002971"/>
      <w:bookmarkEnd w:id="122"/>
      <w:bookmarkStart w:id="123" w:name="_Toc461002963"/>
      <w:bookmarkEnd w:id="123"/>
      <w:bookmarkStart w:id="124" w:name="_Toc461002960"/>
      <w:bookmarkEnd w:id="124"/>
      <w:bookmarkStart w:id="125" w:name="_Toc461002968"/>
      <w:bookmarkEnd w:id="125"/>
      <w:bookmarkStart w:id="126" w:name="_Toc461002979"/>
      <w:bookmarkEnd w:id="126"/>
      <w:bookmarkStart w:id="127" w:name="_Toc461002970"/>
      <w:bookmarkEnd w:id="127"/>
      <w:bookmarkStart w:id="128" w:name="_Toc461002959"/>
      <w:bookmarkEnd w:id="128"/>
      <w:bookmarkStart w:id="129" w:name="_Toc461003016"/>
      <w:bookmarkEnd w:id="129"/>
      <w:bookmarkStart w:id="130" w:name="_Toc461003007"/>
      <w:bookmarkEnd w:id="130"/>
      <w:bookmarkStart w:id="131" w:name="_Toc461003008"/>
      <w:bookmarkEnd w:id="131"/>
      <w:bookmarkStart w:id="132" w:name="_Toc461003009"/>
      <w:bookmarkEnd w:id="132"/>
      <w:bookmarkStart w:id="133" w:name="_Toc461002994"/>
      <w:bookmarkEnd w:id="133"/>
      <w:bookmarkStart w:id="134" w:name="_Toc461002997"/>
      <w:bookmarkEnd w:id="134"/>
      <w:bookmarkStart w:id="135" w:name="_Toc461002998"/>
      <w:bookmarkEnd w:id="135"/>
      <w:bookmarkStart w:id="136" w:name="_Toc461002996"/>
      <w:bookmarkEnd w:id="136"/>
      <w:bookmarkStart w:id="137" w:name="_Toc461003000"/>
      <w:bookmarkEnd w:id="137"/>
      <w:bookmarkStart w:id="138" w:name="_Toc461002990"/>
      <w:bookmarkEnd w:id="138"/>
      <w:bookmarkStart w:id="139" w:name="_Toc461002991"/>
      <w:bookmarkEnd w:id="139"/>
      <w:bookmarkStart w:id="140" w:name="_Toc461002993"/>
      <w:bookmarkEnd w:id="140"/>
      <w:bookmarkStart w:id="141" w:name="_Toc461003001"/>
      <w:bookmarkEnd w:id="141"/>
      <w:bookmarkStart w:id="142" w:name="_Toc461002992"/>
      <w:bookmarkEnd w:id="142"/>
      <w:bookmarkStart w:id="143" w:name="_Toc461003006"/>
      <w:bookmarkEnd w:id="143"/>
      <w:bookmarkStart w:id="144" w:name="_Toc461003011"/>
      <w:bookmarkEnd w:id="144"/>
      <w:bookmarkStart w:id="145" w:name="_Toc461003003"/>
      <w:bookmarkEnd w:id="145"/>
      <w:bookmarkStart w:id="146" w:name="_Toc461003010"/>
      <w:bookmarkEnd w:id="146"/>
      <w:bookmarkStart w:id="147" w:name="_Toc461003012"/>
      <w:bookmarkEnd w:id="147"/>
      <w:bookmarkStart w:id="148" w:name="_Toc461003005"/>
      <w:bookmarkEnd w:id="148"/>
      <w:bookmarkStart w:id="149" w:name="_Toc461002999"/>
      <w:bookmarkEnd w:id="149"/>
      <w:bookmarkStart w:id="150" w:name="_Toc461003013"/>
      <w:bookmarkEnd w:id="150"/>
      <w:bookmarkStart w:id="151" w:name="_Toc461003014"/>
      <w:bookmarkEnd w:id="151"/>
      <w:bookmarkStart w:id="152" w:name="_Toc461002995"/>
      <w:bookmarkEnd w:id="152"/>
      <w:bookmarkStart w:id="153" w:name="_Toc461003004"/>
      <w:bookmarkEnd w:id="153"/>
      <w:bookmarkStart w:id="154" w:name="_Toc461003002"/>
      <w:bookmarkEnd w:id="154"/>
      <w:bookmarkStart w:id="155" w:name="_Toc461003015"/>
      <w:bookmarkEnd w:id="155"/>
      <w:bookmarkStart w:id="156" w:name="_Toc461003046"/>
      <w:bookmarkEnd w:id="156"/>
      <w:bookmarkStart w:id="157" w:name="_Toc461003023"/>
      <w:bookmarkEnd w:id="157"/>
      <w:bookmarkStart w:id="158" w:name="_Toc461003030"/>
      <w:bookmarkEnd w:id="158"/>
      <w:bookmarkStart w:id="159" w:name="_Toc461003026"/>
      <w:bookmarkEnd w:id="159"/>
      <w:bookmarkStart w:id="160" w:name="_Toc461003025"/>
      <w:bookmarkEnd w:id="160"/>
      <w:bookmarkStart w:id="161" w:name="_Toc461003033"/>
      <w:bookmarkEnd w:id="161"/>
      <w:bookmarkStart w:id="162" w:name="_Toc461003017"/>
      <w:bookmarkEnd w:id="162"/>
      <w:bookmarkStart w:id="163" w:name="_Toc461003020"/>
      <w:bookmarkEnd w:id="163"/>
      <w:bookmarkStart w:id="164" w:name="_Toc461003021"/>
      <w:bookmarkEnd w:id="164"/>
      <w:bookmarkStart w:id="165" w:name="_Toc461003024"/>
      <w:bookmarkEnd w:id="165"/>
      <w:bookmarkStart w:id="166" w:name="_Toc461003022"/>
      <w:bookmarkEnd w:id="166"/>
      <w:bookmarkStart w:id="167" w:name="_Toc461003032"/>
      <w:bookmarkEnd w:id="167"/>
      <w:bookmarkStart w:id="168" w:name="_Toc461003037"/>
      <w:bookmarkEnd w:id="168"/>
      <w:bookmarkStart w:id="169" w:name="_Toc461003038"/>
      <w:bookmarkEnd w:id="169"/>
      <w:bookmarkStart w:id="170" w:name="_Toc461003027"/>
      <w:bookmarkEnd w:id="170"/>
      <w:bookmarkStart w:id="171" w:name="_Toc461003028"/>
      <w:bookmarkEnd w:id="171"/>
      <w:bookmarkStart w:id="172" w:name="_Toc461003029"/>
      <w:bookmarkEnd w:id="172"/>
      <w:bookmarkStart w:id="173" w:name="_Toc461003036"/>
      <w:bookmarkEnd w:id="173"/>
      <w:bookmarkStart w:id="174" w:name="_Toc461003031"/>
      <w:bookmarkEnd w:id="174"/>
      <w:bookmarkStart w:id="175" w:name="_Toc461003039"/>
      <w:bookmarkEnd w:id="175"/>
      <w:bookmarkStart w:id="176" w:name="_Toc461003040"/>
      <w:bookmarkEnd w:id="176"/>
      <w:bookmarkStart w:id="177" w:name="_Toc461003041"/>
      <w:bookmarkEnd w:id="177"/>
      <w:bookmarkStart w:id="178" w:name="_Toc461003035"/>
      <w:bookmarkEnd w:id="178"/>
      <w:bookmarkStart w:id="179" w:name="_Toc461003042"/>
      <w:bookmarkEnd w:id="179"/>
      <w:bookmarkStart w:id="180" w:name="_Toc461003043"/>
      <w:bookmarkEnd w:id="180"/>
      <w:bookmarkStart w:id="181" w:name="_Toc461003044"/>
      <w:bookmarkEnd w:id="181"/>
      <w:bookmarkStart w:id="182" w:name="_Toc461003045"/>
      <w:bookmarkEnd w:id="182"/>
      <w:bookmarkStart w:id="183" w:name="_Toc461003019"/>
      <w:bookmarkEnd w:id="183"/>
      <w:bookmarkStart w:id="184" w:name="_Toc461003018"/>
      <w:bookmarkEnd w:id="184"/>
      <w:bookmarkStart w:id="185" w:name="_Toc461003034"/>
      <w:bookmarkEnd w:id="185"/>
      <w:bookmarkStart w:id="186" w:name="_Toc461003074"/>
      <w:bookmarkEnd w:id="186"/>
      <w:bookmarkStart w:id="187" w:name="_Toc461003053"/>
      <w:bookmarkEnd w:id="187"/>
      <w:bookmarkStart w:id="188" w:name="_Toc461003060"/>
      <w:bookmarkEnd w:id="188"/>
      <w:bookmarkStart w:id="189" w:name="_Toc461003056"/>
      <w:bookmarkEnd w:id="189"/>
      <w:bookmarkStart w:id="190" w:name="_Toc461003077"/>
      <w:bookmarkEnd w:id="190"/>
      <w:bookmarkStart w:id="191" w:name="_Toc461003055"/>
      <w:bookmarkEnd w:id="191"/>
      <w:bookmarkStart w:id="192" w:name="_Toc461003063"/>
      <w:bookmarkEnd w:id="192"/>
      <w:bookmarkStart w:id="193" w:name="_Toc461003047"/>
      <w:bookmarkEnd w:id="193"/>
      <w:bookmarkStart w:id="194" w:name="_Toc461003050"/>
      <w:bookmarkEnd w:id="194"/>
      <w:bookmarkStart w:id="195" w:name="_Toc461003051"/>
      <w:bookmarkEnd w:id="195"/>
      <w:bookmarkStart w:id="196" w:name="_Toc461003054"/>
      <w:bookmarkEnd w:id="196"/>
      <w:bookmarkStart w:id="197" w:name="_Toc461003052"/>
      <w:bookmarkEnd w:id="197"/>
      <w:bookmarkStart w:id="198" w:name="_Toc461003062"/>
      <w:bookmarkEnd w:id="198"/>
      <w:bookmarkStart w:id="199" w:name="_Toc461003066"/>
      <w:bookmarkEnd w:id="199"/>
      <w:bookmarkStart w:id="200" w:name="_Toc461003067"/>
      <w:bookmarkEnd w:id="200"/>
      <w:bookmarkStart w:id="201" w:name="_Toc461003057"/>
      <w:bookmarkEnd w:id="201"/>
      <w:bookmarkStart w:id="202" w:name="_Toc461003058"/>
      <w:bookmarkEnd w:id="202"/>
      <w:bookmarkStart w:id="203" w:name="_Toc461003059"/>
      <w:bookmarkEnd w:id="203"/>
      <w:bookmarkStart w:id="204" w:name="_Toc461003068"/>
      <w:bookmarkEnd w:id="204"/>
      <w:bookmarkStart w:id="205" w:name="_Toc461003065"/>
      <w:bookmarkEnd w:id="205"/>
      <w:bookmarkStart w:id="206" w:name="_Toc461003061"/>
      <w:bookmarkEnd w:id="206"/>
      <w:bookmarkStart w:id="207" w:name="_Toc461003070"/>
      <w:bookmarkEnd w:id="207"/>
      <w:bookmarkStart w:id="208" w:name="_Toc461003071"/>
      <w:bookmarkEnd w:id="208"/>
      <w:bookmarkStart w:id="209" w:name="_Toc461003072"/>
      <w:bookmarkEnd w:id="209"/>
      <w:bookmarkStart w:id="210" w:name="_Toc461003073"/>
      <w:bookmarkEnd w:id="210"/>
      <w:bookmarkStart w:id="211" w:name="_Toc461003076"/>
      <w:bookmarkEnd w:id="211"/>
      <w:bookmarkStart w:id="212" w:name="_Toc461003078"/>
      <w:bookmarkEnd w:id="212"/>
      <w:bookmarkStart w:id="213" w:name="_Toc461003069"/>
      <w:bookmarkEnd w:id="213"/>
      <w:bookmarkStart w:id="214" w:name="_Toc461003075"/>
      <w:bookmarkEnd w:id="214"/>
      <w:bookmarkStart w:id="215" w:name="_Toc461003049"/>
      <w:bookmarkEnd w:id="215"/>
      <w:bookmarkStart w:id="216" w:name="_Toc461003048"/>
      <w:bookmarkEnd w:id="216"/>
      <w:bookmarkStart w:id="217" w:name="_Toc461003064"/>
      <w:bookmarkEnd w:id="217"/>
      <w:bookmarkStart w:id="218" w:name="_Toc461003085"/>
      <w:bookmarkEnd w:id="218"/>
      <w:bookmarkStart w:id="219" w:name="_Toc461003082"/>
      <w:bookmarkEnd w:id="219"/>
      <w:bookmarkStart w:id="220" w:name="_Toc461003101"/>
      <w:bookmarkEnd w:id="220"/>
      <w:bookmarkStart w:id="221" w:name="_Toc461003090"/>
      <w:bookmarkEnd w:id="221"/>
      <w:bookmarkStart w:id="222" w:name="_Toc461003092"/>
      <w:bookmarkEnd w:id="222"/>
      <w:bookmarkStart w:id="223" w:name="_Toc461003095"/>
      <w:bookmarkEnd w:id="223"/>
      <w:bookmarkStart w:id="224" w:name="_Toc461003091"/>
      <w:bookmarkEnd w:id="224"/>
      <w:bookmarkStart w:id="225" w:name="_Toc461003098"/>
      <w:bookmarkEnd w:id="225"/>
      <w:bookmarkStart w:id="226" w:name="_Toc461003084"/>
      <w:bookmarkEnd w:id="226"/>
      <w:bookmarkStart w:id="227" w:name="_Toc461003089"/>
      <w:bookmarkEnd w:id="227"/>
      <w:bookmarkStart w:id="228" w:name="_Toc461003080"/>
      <w:bookmarkEnd w:id="228"/>
      <w:bookmarkStart w:id="229" w:name="_Toc461003096"/>
      <w:bookmarkEnd w:id="229"/>
      <w:bookmarkStart w:id="230" w:name="_Toc461003097"/>
      <w:bookmarkEnd w:id="230"/>
      <w:bookmarkStart w:id="231" w:name="_Toc461003088"/>
      <w:bookmarkEnd w:id="231"/>
      <w:bookmarkStart w:id="232" w:name="_Toc461003099"/>
      <w:bookmarkEnd w:id="232"/>
      <w:bookmarkStart w:id="233" w:name="_Toc461003087"/>
      <w:bookmarkEnd w:id="233"/>
      <w:bookmarkStart w:id="234" w:name="_Toc461003093"/>
      <w:bookmarkEnd w:id="234"/>
      <w:bookmarkStart w:id="235" w:name="_Toc461003081"/>
      <w:bookmarkEnd w:id="235"/>
      <w:bookmarkStart w:id="236" w:name="_Toc461003100"/>
      <w:bookmarkEnd w:id="236"/>
      <w:bookmarkStart w:id="237" w:name="_Toc461003086"/>
      <w:bookmarkEnd w:id="237"/>
      <w:bookmarkStart w:id="238" w:name="_Toc461003102"/>
      <w:bookmarkEnd w:id="238"/>
      <w:bookmarkStart w:id="239" w:name="_Toc461003083"/>
      <w:bookmarkEnd w:id="239"/>
      <w:bookmarkStart w:id="240" w:name="_Toc461003094"/>
      <w:bookmarkEnd w:id="240"/>
      <w:bookmarkStart w:id="241" w:name="_Toc461003103"/>
      <w:bookmarkEnd w:id="241"/>
      <w:bookmarkStart w:id="242" w:name="_Toc461003104"/>
      <w:bookmarkEnd w:id="242"/>
      <w:bookmarkStart w:id="243" w:name="_Toc461003079"/>
      <w:bookmarkEnd w:id="243"/>
      <w:bookmarkStart w:id="244" w:name="_Toc461003129"/>
      <w:bookmarkEnd w:id="244"/>
      <w:bookmarkStart w:id="245" w:name="_Toc461003127"/>
      <w:bookmarkEnd w:id="245"/>
      <w:bookmarkStart w:id="246" w:name="_Toc461003132"/>
      <w:bookmarkEnd w:id="246"/>
      <w:bookmarkStart w:id="247" w:name="_Toc461003134"/>
      <w:bookmarkEnd w:id="247"/>
      <w:bookmarkStart w:id="248" w:name="_Toc461003214"/>
      <w:bookmarkEnd w:id="248"/>
      <w:bookmarkStart w:id="249" w:name="_Toc461003109"/>
      <w:bookmarkEnd w:id="249"/>
      <w:bookmarkStart w:id="250" w:name="_Toc461003112"/>
      <w:bookmarkEnd w:id="250"/>
      <w:bookmarkStart w:id="251" w:name="_Toc461003113"/>
      <w:bookmarkEnd w:id="251"/>
      <w:bookmarkStart w:id="252" w:name="_Toc461003111"/>
      <w:bookmarkEnd w:id="252"/>
      <w:bookmarkStart w:id="253" w:name="_Toc461003115"/>
      <w:bookmarkEnd w:id="253"/>
      <w:bookmarkStart w:id="254" w:name="_Toc461003105"/>
      <w:bookmarkEnd w:id="254"/>
      <w:bookmarkStart w:id="255" w:name="_Toc461003116"/>
      <w:bookmarkEnd w:id="255"/>
      <w:bookmarkStart w:id="256" w:name="_Toc461003106"/>
      <w:bookmarkEnd w:id="256"/>
      <w:bookmarkStart w:id="257" w:name="_Toc461003108"/>
      <w:bookmarkEnd w:id="257"/>
      <w:bookmarkStart w:id="258" w:name="_Toc461003121"/>
      <w:bookmarkEnd w:id="258"/>
      <w:bookmarkStart w:id="259" w:name="_Toc461003119"/>
      <w:bookmarkEnd w:id="259"/>
      <w:bookmarkStart w:id="260" w:name="_Toc461003107"/>
      <w:bookmarkEnd w:id="260"/>
      <w:bookmarkStart w:id="261" w:name="_Toc461003120"/>
      <w:bookmarkEnd w:id="261"/>
      <w:bookmarkStart w:id="262" w:name="_Toc461003122"/>
      <w:bookmarkEnd w:id="262"/>
      <w:bookmarkStart w:id="263" w:name="_Toc461003126"/>
      <w:bookmarkEnd w:id="263"/>
      <w:bookmarkStart w:id="264" w:name="_Toc461003130"/>
      <w:bookmarkEnd w:id="264"/>
      <w:bookmarkStart w:id="265" w:name="_Toc461003131"/>
      <w:bookmarkEnd w:id="265"/>
      <w:bookmarkStart w:id="266" w:name="_Toc461003118"/>
      <w:bookmarkEnd w:id="266"/>
      <w:bookmarkStart w:id="267" w:name="_Toc461003123"/>
      <w:bookmarkEnd w:id="267"/>
      <w:bookmarkStart w:id="268" w:name="_Toc461003114"/>
      <w:bookmarkEnd w:id="268"/>
      <w:bookmarkStart w:id="269" w:name="_Toc461003128"/>
      <w:bookmarkEnd w:id="269"/>
      <w:bookmarkStart w:id="270" w:name="_Toc461003125"/>
      <w:bookmarkEnd w:id="270"/>
      <w:bookmarkStart w:id="271" w:name="_Toc461003110"/>
      <w:bookmarkEnd w:id="271"/>
      <w:bookmarkStart w:id="272" w:name="_Toc461003133"/>
      <w:bookmarkEnd w:id="272"/>
      <w:bookmarkStart w:id="273" w:name="_Toc461003117"/>
      <w:bookmarkEnd w:id="273"/>
      <w:bookmarkStart w:id="274" w:name="_Toc461003124"/>
      <w:bookmarkEnd w:id="274"/>
      <w:bookmarkStart w:id="275" w:name="_Toc461003384"/>
      <w:bookmarkEnd w:id="275"/>
      <w:bookmarkStart w:id="276" w:name="_Toc461003370"/>
      <w:bookmarkEnd w:id="276"/>
      <w:bookmarkStart w:id="277" w:name="_Toc461003367"/>
      <w:bookmarkEnd w:id="277"/>
      <w:bookmarkStart w:id="278" w:name="_Toc461003359"/>
      <w:bookmarkEnd w:id="278"/>
      <w:bookmarkStart w:id="279" w:name="_Toc461003361"/>
      <w:bookmarkEnd w:id="279"/>
      <w:bookmarkStart w:id="280" w:name="_Toc461003364"/>
      <w:bookmarkEnd w:id="280"/>
      <w:bookmarkStart w:id="281" w:name="_Toc461003368"/>
      <w:bookmarkEnd w:id="281"/>
      <w:bookmarkStart w:id="282" w:name="_Toc461003360"/>
      <w:bookmarkEnd w:id="282"/>
      <w:bookmarkStart w:id="283" w:name="_Toc461003371"/>
      <w:bookmarkEnd w:id="283"/>
      <w:bookmarkStart w:id="284" w:name="_Toc461003372"/>
      <w:bookmarkEnd w:id="284"/>
      <w:bookmarkStart w:id="285" w:name="_Toc461003218"/>
      <w:bookmarkEnd w:id="285"/>
      <w:bookmarkStart w:id="286" w:name="_Toc461003366"/>
      <w:bookmarkEnd w:id="286"/>
      <w:bookmarkStart w:id="287" w:name="_Toc461003365"/>
      <w:bookmarkEnd w:id="287"/>
      <w:bookmarkStart w:id="288" w:name="_Toc461003373"/>
      <w:bookmarkEnd w:id="288"/>
      <w:bookmarkStart w:id="289" w:name="_Toc461003369"/>
      <w:bookmarkEnd w:id="289"/>
      <w:bookmarkStart w:id="290" w:name="_Toc461003217"/>
      <w:bookmarkEnd w:id="290"/>
      <w:bookmarkStart w:id="291" w:name="_Toc461003374"/>
      <w:bookmarkEnd w:id="291"/>
      <w:bookmarkStart w:id="292" w:name="_Toc461003216"/>
      <w:bookmarkEnd w:id="292"/>
      <w:bookmarkStart w:id="293" w:name="_Toc461003375"/>
      <w:bookmarkEnd w:id="293"/>
      <w:bookmarkStart w:id="294" w:name="_Toc461003362"/>
      <w:bookmarkEnd w:id="294"/>
      <w:bookmarkStart w:id="295" w:name="_Toc461003376"/>
      <w:bookmarkEnd w:id="295"/>
      <w:bookmarkStart w:id="296" w:name="_Toc461003377"/>
      <w:bookmarkEnd w:id="296"/>
      <w:bookmarkStart w:id="297" w:name="_Toc461003215"/>
      <w:bookmarkEnd w:id="297"/>
      <w:bookmarkStart w:id="298" w:name="_Toc461003378"/>
      <w:bookmarkEnd w:id="298"/>
      <w:bookmarkStart w:id="299" w:name="_Toc461003380"/>
      <w:bookmarkEnd w:id="299"/>
      <w:bookmarkStart w:id="300" w:name="_Toc461003363"/>
      <w:bookmarkEnd w:id="300"/>
      <w:bookmarkStart w:id="301" w:name="_Toc461003379"/>
      <w:bookmarkEnd w:id="301"/>
      <w:bookmarkStart w:id="302" w:name="_Toc461003381"/>
      <w:bookmarkEnd w:id="302"/>
      <w:bookmarkStart w:id="303" w:name="_Toc461003382"/>
      <w:bookmarkEnd w:id="303"/>
      <w:bookmarkStart w:id="304" w:name="_Toc461003383"/>
      <w:bookmarkEnd w:id="304"/>
      <w:bookmarkStart w:id="305" w:name="_Toc461003409"/>
      <w:bookmarkEnd w:id="305"/>
      <w:bookmarkStart w:id="306" w:name="_Toc461003397"/>
      <w:bookmarkEnd w:id="306"/>
      <w:bookmarkStart w:id="307" w:name="_Toc461003410"/>
      <w:bookmarkEnd w:id="307"/>
      <w:bookmarkStart w:id="308" w:name="_Toc461003389"/>
      <w:bookmarkEnd w:id="308"/>
      <w:bookmarkStart w:id="309" w:name="_Toc461003411"/>
      <w:bookmarkEnd w:id="309"/>
      <w:bookmarkStart w:id="310" w:name="_Toc461003412"/>
      <w:bookmarkEnd w:id="310"/>
      <w:bookmarkStart w:id="311" w:name="_Toc461003413"/>
      <w:bookmarkEnd w:id="311"/>
      <w:bookmarkStart w:id="312" w:name="_Toc461003401"/>
      <w:bookmarkEnd w:id="312"/>
      <w:bookmarkStart w:id="313" w:name="_Toc461003402"/>
      <w:bookmarkEnd w:id="313"/>
      <w:bookmarkStart w:id="314" w:name="_Toc461003395"/>
      <w:bookmarkEnd w:id="314"/>
      <w:bookmarkStart w:id="315" w:name="_Toc461003385"/>
      <w:bookmarkEnd w:id="315"/>
      <w:bookmarkStart w:id="316" w:name="_Toc461003391"/>
      <w:bookmarkEnd w:id="316"/>
      <w:bookmarkStart w:id="317" w:name="_Toc461003399"/>
      <w:bookmarkEnd w:id="317"/>
      <w:bookmarkStart w:id="318" w:name="_Toc461003400"/>
      <w:bookmarkEnd w:id="318"/>
      <w:bookmarkStart w:id="319" w:name="_Toc461003388"/>
      <w:bookmarkEnd w:id="319"/>
      <w:bookmarkStart w:id="320" w:name="_Toc461003403"/>
      <w:bookmarkEnd w:id="320"/>
      <w:bookmarkStart w:id="321" w:name="_Toc461003390"/>
      <w:bookmarkEnd w:id="321"/>
      <w:bookmarkStart w:id="322" w:name="_Toc461003398"/>
      <w:bookmarkEnd w:id="322"/>
      <w:bookmarkStart w:id="323" w:name="_Toc461003405"/>
      <w:bookmarkEnd w:id="323"/>
      <w:bookmarkStart w:id="324" w:name="_Toc461003406"/>
      <w:bookmarkEnd w:id="324"/>
      <w:bookmarkStart w:id="325" w:name="_Toc461003392"/>
      <w:bookmarkEnd w:id="325"/>
      <w:bookmarkStart w:id="326" w:name="_Toc461003387"/>
      <w:bookmarkEnd w:id="326"/>
      <w:bookmarkStart w:id="327" w:name="_Toc461003393"/>
      <w:bookmarkEnd w:id="327"/>
      <w:bookmarkStart w:id="328" w:name="_Toc461003394"/>
      <w:bookmarkEnd w:id="328"/>
      <w:bookmarkStart w:id="329" w:name="_Toc461003396"/>
      <w:bookmarkEnd w:id="329"/>
      <w:bookmarkStart w:id="330" w:name="_Toc461003404"/>
      <w:bookmarkEnd w:id="330"/>
      <w:bookmarkStart w:id="331" w:name="_Toc461003407"/>
      <w:bookmarkEnd w:id="331"/>
      <w:bookmarkStart w:id="332" w:name="_Toc461003408"/>
      <w:bookmarkEnd w:id="332"/>
      <w:bookmarkStart w:id="333" w:name="_Toc461003386"/>
      <w:bookmarkEnd w:id="333"/>
      <w:bookmarkStart w:id="334" w:name="_Toc461003419"/>
      <w:bookmarkEnd w:id="334"/>
      <w:bookmarkStart w:id="335" w:name="_Toc461003414"/>
      <w:bookmarkEnd w:id="335"/>
      <w:bookmarkStart w:id="336" w:name="_Toc461003426"/>
      <w:bookmarkEnd w:id="336"/>
      <w:bookmarkStart w:id="337" w:name="_Toc461003427"/>
      <w:bookmarkEnd w:id="337"/>
      <w:bookmarkStart w:id="338" w:name="_Toc461003428"/>
      <w:bookmarkEnd w:id="338"/>
      <w:bookmarkStart w:id="339" w:name="_Toc461003421"/>
      <w:bookmarkEnd w:id="339"/>
      <w:bookmarkStart w:id="340" w:name="_Toc461003415"/>
      <w:bookmarkEnd w:id="340"/>
      <w:bookmarkStart w:id="341" w:name="_Toc461003420"/>
      <w:bookmarkEnd w:id="341"/>
      <w:bookmarkStart w:id="342" w:name="_Toc461003430"/>
      <w:bookmarkEnd w:id="342"/>
      <w:bookmarkStart w:id="343" w:name="_Toc461003431"/>
      <w:bookmarkEnd w:id="343"/>
      <w:bookmarkStart w:id="344" w:name="_Toc461003432"/>
      <w:bookmarkEnd w:id="344"/>
      <w:bookmarkStart w:id="345" w:name="_Toc461003433"/>
      <w:bookmarkEnd w:id="345"/>
      <w:bookmarkStart w:id="346" w:name="_Toc461003434"/>
      <w:bookmarkEnd w:id="346"/>
      <w:bookmarkStart w:id="347" w:name="_Toc461003425"/>
      <w:bookmarkEnd w:id="347"/>
      <w:bookmarkStart w:id="348" w:name="_Toc461003435"/>
      <w:bookmarkEnd w:id="348"/>
      <w:bookmarkStart w:id="349" w:name="_Toc461003418"/>
      <w:bookmarkEnd w:id="349"/>
      <w:bookmarkStart w:id="350" w:name="_Toc461003429"/>
      <w:bookmarkEnd w:id="350"/>
      <w:bookmarkStart w:id="351" w:name="_Toc461003417"/>
      <w:bookmarkEnd w:id="351"/>
      <w:bookmarkStart w:id="352" w:name="_Toc461003416"/>
      <w:bookmarkEnd w:id="352"/>
      <w:bookmarkStart w:id="353" w:name="_Toc461003422"/>
      <w:bookmarkEnd w:id="353"/>
      <w:bookmarkStart w:id="354" w:name="_Toc461003424"/>
      <w:bookmarkEnd w:id="354"/>
      <w:bookmarkStart w:id="355" w:name="_Toc461006762"/>
      <w:bookmarkStart w:id="356" w:name="_Toc448497920"/>
      <w:r>
        <w:rPr>
          <w:rFonts w:hint="eastAsia" w:ascii="仿宋" w:hAnsi="仿宋" w:eastAsia="仿宋"/>
          <w:szCs w:val="32"/>
        </w:rPr>
        <w:t>项目实施进度和组织安排</w:t>
      </w:r>
      <w:bookmarkEnd w:id="355"/>
    </w:p>
    <w:p>
      <w:pPr>
        <w:numPr>
          <w:ilvl w:val="0"/>
          <w:numId w:val="5"/>
        </w:numPr>
        <w:spacing w:line="276" w:lineRule="auto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项目实施方式</w:t>
      </w:r>
    </w:p>
    <w:p>
      <w:pPr>
        <w:spacing w:line="276" w:lineRule="auto"/>
        <w:ind w:left="480"/>
        <w:rPr>
          <w:rFonts w:ascii="仿宋" w:hAnsi="仿宋" w:eastAsia="仿宋"/>
          <w:sz w:val="24"/>
        </w:rPr>
      </w:pPr>
    </w:p>
    <w:p>
      <w:pPr>
        <w:numPr>
          <w:ilvl w:val="0"/>
          <w:numId w:val="5"/>
        </w:numPr>
        <w:spacing w:line="276" w:lineRule="auto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项目实施计划</w:t>
      </w:r>
    </w:p>
    <w:p>
      <w:pPr>
        <w:spacing w:line="276" w:lineRule="auto"/>
        <w:rPr>
          <w:rFonts w:ascii="仿宋" w:hAnsi="仿宋" w:eastAsia="仿宋"/>
          <w:sz w:val="24"/>
        </w:rPr>
      </w:pPr>
    </w:p>
    <w:p>
      <w:pPr>
        <w:numPr>
          <w:ilvl w:val="0"/>
          <w:numId w:val="5"/>
        </w:numPr>
        <w:spacing w:line="276" w:lineRule="auto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项目实施进度</w:t>
      </w:r>
    </w:p>
    <w:p>
      <w:pPr>
        <w:pStyle w:val="12"/>
        <w:ind w:firstLine="482"/>
        <w:rPr>
          <w:rFonts w:ascii="仿宋" w:hAnsi="仿宋" w:eastAsia="仿宋"/>
          <w:b/>
          <w:sz w:val="24"/>
          <w:szCs w:val="24"/>
        </w:rPr>
      </w:pPr>
    </w:p>
    <w:p>
      <w:pPr>
        <w:numPr>
          <w:ilvl w:val="0"/>
          <w:numId w:val="5"/>
        </w:numPr>
        <w:spacing w:line="276" w:lineRule="auto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……</w:t>
      </w:r>
    </w:p>
    <w:bookmarkEnd w:id="356"/>
    <w:p>
      <w:pPr>
        <w:pStyle w:val="2"/>
        <w:numPr>
          <w:ilvl w:val="0"/>
          <w:numId w:val="1"/>
        </w:numPr>
        <w:spacing w:line="276" w:lineRule="auto"/>
        <w:rPr>
          <w:rFonts w:ascii="仿宋" w:hAnsi="仿宋" w:eastAsia="仿宋"/>
          <w:szCs w:val="32"/>
        </w:rPr>
      </w:pPr>
      <w:bookmarkStart w:id="357" w:name="_Toc461003474"/>
      <w:bookmarkEnd w:id="357"/>
      <w:bookmarkStart w:id="358" w:name="_Toc461003801"/>
      <w:bookmarkEnd w:id="358"/>
      <w:bookmarkStart w:id="359" w:name="_Toc461003802"/>
      <w:bookmarkEnd w:id="359"/>
      <w:bookmarkStart w:id="360" w:name="_Toc461003803"/>
      <w:bookmarkEnd w:id="360"/>
      <w:bookmarkStart w:id="361" w:name="_Toc461003800"/>
      <w:bookmarkEnd w:id="361"/>
      <w:bookmarkStart w:id="362" w:name="_Toc461003804"/>
      <w:bookmarkEnd w:id="362"/>
      <w:bookmarkStart w:id="363" w:name="_Toc461003806"/>
      <w:bookmarkEnd w:id="363"/>
      <w:bookmarkStart w:id="364" w:name="_Toc461003475"/>
      <w:bookmarkEnd w:id="364"/>
      <w:bookmarkStart w:id="365" w:name="_Toc461003807"/>
      <w:bookmarkEnd w:id="365"/>
      <w:bookmarkStart w:id="366" w:name="RANGE!B45"/>
      <w:bookmarkEnd w:id="366"/>
      <w:bookmarkStart w:id="367" w:name="_Toc461003805"/>
      <w:bookmarkEnd w:id="367"/>
      <w:bookmarkStart w:id="368" w:name="_Toc461003438"/>
      <w:bookmarkEnd w:id="368"/>
      <w:bookmarkStart w:id="369" w:name="_Toc461003808"/>
      <w:bookmarkEnd w:id="369"/>
      <w:bookmarkStart w:id="370" w:name="_Toc461003812"/>
      <w:bookmarkEnd w:id="370"/>
      <w:bookmarkStart w:id="371" w:name="_Toc461003811"/>
      <w:bookmarkEnd w:id="371"/>
      <w:bookmarkStart w:id="372" w:name="_Toc461003810"/>
      <w:bookmarkEnd w:id="372"/>
      <w:bookmarkStart w:id="373" w:name="_Toc461003809"/>
      <w:bookmarkEnd w:id="373"/>
      <w:bookmarkStart w:id="374" w:name="_Toc461006763"/>
      <w:r>
        <w:rPr>
          <w:rFonts w:hint="eastAsia" w:ascii="仿宋" w:hAnsi="仿宋" w:eastAsia="仿宋"/>
          <w:szCs w:val="32"/>
        </w:rPr>
        <w:t>验收指标</w:t>
      </w:r>
      <w:bookmarkEnd w:id="374"/>
    </w:p>
    <w:p>
      <w:pPr>
        <w:spacing w:line="276" w:lineRule="auto"/>
        <w:ind w:left="48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（一）</w:t>
      </w:r>
      <w:r>
        <w:rPr>
          <w:rFonts w:ascii="仿宋" w:hAnsi="仿宋" w:eastAsia="仿宋"/>
          <w:b/>
          <w:sz w:val="24"/>
        </w:rPr>
        <w:t>XXXX</w:t>
      </w:r>
    </w:p>
    <w:p>
      <w:pPr>
        <w:spacing w:line="276" w:lineRule="auto"/>
        <w:ind w:left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1.XXXXXXXXXXXX。</w:t>
      </w:r>
    </w:p>
    <w:p>
      <w:pPr>
        <w:spacing w:line="276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2.XXXXXXXXXXXXX。</w:t>
      </w:r>
    </w:p>
    <w:p>
      <w:pPr>
        <w:spacing w:line="276" w:lineRule="auto"/>
        <w:rPr>
          <w:rFonts w:ascii="仿宋" w:hAnsi="仿宋" w:eastAsia="仿宋"/>
          <w:b/>
          <w:sz w:val="24"/>
        </w:rPr>
      </w:pPr>
    </w:p>
    <w:p>
      <w:pPr>
        <w:spacing w:line="276" w:lineRule="auto"/>
        <w:rPr>
          <w:rFonts w:ascii="仿宋" w:hAnsi="仿宋" w:eastAsia="仿宋"/>
        </w:rPr>
      </w:pPr>
    </w:p>
    <w:p>
      <w:pPr>
        <w:spacing w:line="276" w:lineRule="auto"/>
        <w:rPr>
          <w:rFonts w:ascii="仿宋" w:hAnsi="仿宋" w:eastAsia="仿宋"/>
        </w:rPr>
      </w:pPr>
    </w:p>
    <w:p>
      <w:pPr>
        <w:spacing w:line="276" w:lineRule="auto"/>
        <w:rPr>
          <w:rFonts w:ascii="仿宋" w:hAnsi="仿宋" w:eastAsia="仿宋"/>
        </w:rPr>
      </w:pPr>
    </w:p>
    <w:p>
      <w:pPr>
        <w:spacing w:line="276" w:lineRule="auto"/>
        <w:rPr>
          <w:rFonts w:ascii="仿宋" w:hAnsi="仿宋" w:eastAsia="仿宋"/>
        </w:rPr>
      </w:pPr>
    </w:p>
    <w:p>
      <w:pPr>
        <w:spacing w:line="276" w:lineRule="auto"/>
        <w:rPr>
          <w:rFonts w:ascii="仿宋" w:hAnsi="仿宋" w:eastAsia="仿宋"/>
        </w:rPr>
      </w:pPr>
    </w:p>
    <w:p>
      <w:pPr>
        <w:spacing w:line="276" w:lineRule="auto"/>
        <w:rPr>
          <w:rFonts w:ascii="仿宋" w:hAnsi="仿宋" w:eastAsia="仿宋"/>
        </w:rPr>
      </w:pPr>
    </w:p>
    <w:p>
      <w:pPr>
        <w:spacing w:line="276" w:lineRule="auto"/>
        <w:rPr>
          <w:rFonts w:ascii="仿宋" w:hAnsi="仿宋" w:eastAsia="仿宋"/>
        </w:rPr>
      </w:pPr>
    </w:p>
    <w:p>
      <w:pPr>
        <w:spacing w:line="276" w:lineRule="auto"/>
        <w:rPr>
          <w:rFonts w:ascii="仿宋" w:hAnsi="仿宋" w:eastAsia="仿宋"/>
        </w:rPr>
      </w:pPr>
    </w:p>
    <w:p>
      <w:pPr>
        <w:spacing w:line="276" w:lineRule="auto"/>
        <w:rPr>
          <w:rFonts w:ascii="仿宋" w:hAnsi="仿宋" w:eastAsia="仿宋"/>
        </w:rPr>
      </w:pPr>
    </w:p>
    <w:p>
      <w:pPr>
        <w:spacing w:line="276" w:lineRule="auto"/>
        <w:rPr>
          <w:rFonts w:ascii="仿宋" w:hAnsi="仿宋" w:eastAsia="仿宋"/>
        </w:rPr>
      </w:pPr>
    </w:p>
    <w:p>
      <w:pPr>
        <w:spacing w:line="276" w:lineRule="auto"/>
        <w:rPr>
          <w:rFonts w:ascii="仿宋" w:hAnsi="仿宋" w:eastAsia="仿宋"/>
        </w:rPr>
      </w:pPr>
    </w:p>
    <w:p>
      <w:pPr>
        <w:spacing w:line="276" w:lineRule="auto"/>
        <w:rPr>
          <w:rFonts w:ascii="仿宋" w:hAnsi="仿宋" w:eastAsia="仿宋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 w:chapStyle="1"/>
          <w:cols w:space="425" w:num="1"/>
          <w:docGrid w:type="lines" w:linePitch="312" w:charSpace="0"/>
        </w:sectPr>
      </w:pPr>
      <w:r>
        <w:rPr>
          <w:rFonts w:ascii="仿宋" w:hAnsi="仿宋" w:eastAsia="仿宋"/>
        </w:rPr>
        <w:br w:type="textWrapping" w:clear="all"/>
      </w:r>
    </w:p>
    <w:p>
      <w:pPr>
        <w:adjustRightInd w:val="0"/>
        <w:snapToGrid w:val="0"/>
        <w:spacing w:after="312" w:afterLines="100" w:line="440" w:lineRule="exact"/>
        <w:jc w:val="center"/>
        <w:rPr>
          <w:rFonts w:ascii="黑体" w:hAnsi="Calibri" w:eastAsia="黑体"/>
          <w:b/>
          <w:sz w:val="32"/>
          <w:szCs w:val="32"/>
        </w:rPr>
      </w:pPr>
      <w:r>
        <w:rPr>
          <w:rFonts w:hint="eastAsia" w:ascii="黑体" w:hAnsi="Calibri" w:eastAsia="黑体"/>
          <w:b/>
          <w:sz w:val="32"/>
          <w:szCs w:val="32"/>
        </w:rPr>
        <w:t>202</w:t>
      </w:r>
      <w:r>
        <w:rPr>
          <w:rFonts w:hint="eastAsia" w:ascii="黑体" w:hAnsi="Calibri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Calibri" w:eastAsia="黑体"/>
          <w:b/>
          <w:sz w:val="32"/>
          <w:szCs w:val="32"/>
        </w:rPr>
        <w:t>教育教学改革类项目库汇总表</w:t>
      </w:r>
    </w:p>
    <w:p>
      <w:pPr>
        <w:adjustRightInd w:val="0"/>
        <w:snapToGrid w:val="0"/>
        <w:spacing w:after="156" w:afterLines="50" w:line="440" w:lineRule="exact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学院（部、中心）：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601"/>
        <w:gridCol w:w="3570"/>
        <w:gridCol w:w="2268"/>
        <w:gridCol w:w="1701"/>
        <w:gridCol w:w="1984"/>
        <w:gridCol w:w="20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6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pacing w:val="2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kern w:val="0"/>
                <w:szCs w:val="21"/>
              </w:rPr>
              <w:t>建设大类</w:t>
            </w:r>
          </w:p>
        </w:tc>
        <w:tc>
          <w:tcPr>
            <w:tcW w:w="357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spacing w:val="2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kern w:val="0"/>
                <w:szCs w:val="21"/>
              </w:rPr>
              <w:t>建设子项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spacing w:val="2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20"/>
                <w:kern w:val="0"/>
                <w:szCs w:val="21"/>
              </w:rPr>
              <w:t>二级经费构成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pacing w:val="2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Cs w:val="21"/>
              </w:rPr>
              <w:t>责任人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经 费（万元）</w:t>
            </w:r>
          </w:p>
        </w:tc>
        <w:tc>
          <w:tcPr>
            <w:tcW w:w="20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备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80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一次性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教育教学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改革专项</w:t>
            </w:r>
          </w:p>
          <w:p>
            <w:pPr>
              <w:widowControl/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357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7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7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160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60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70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spacing w:val="12"/>
                <w:szCs w:val="21"/>
              </w:rPr>
            </w:pPr>
          </w:p>
        </w:tc>
        <w:tc>
          <w:tcPr>
            <w:tcW w:w="35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spacing w:val="20"/>
                <w:szCs w:val="21"/>
              </w:rPr>
            </w:pPr>
            <w:r>
              <w:rPr>
                <w:rFonts w:hint="eastAsia" w:ascii="宋体" w:hAnsi="宋体"/>
                <w:bCs/>
                <w:spacing w:val="20"/>
                <w:szCs w:val="21"/>
              </w:rPr>
              <w:t>经费小计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spacing w:val="12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合   计</w:t>
            </w:r>
          </w:p>
        </w:tc>
        <w:tc>
          <w:tcPr>
            <w:tcW w:w="35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20"/>
                <w:szCs w:val="21"/>
              </w:rPr>
              <w:t>经费合计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408" w:type="dxa"/>
            <w:gridSpan w:val="2"/>
            <w:vMerge w:val="continue"/>
            <w:shd w:val="clear" w:color="auto" w:fill="F3F3F3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/>
                <w:spacing w:val="12"/>
                <w:szCs w:val="21"/>
              </w:rPr>
            </w:pPr>
          </w:p>
        </w:tc>
        <w:tc>
          <w:tcPr>
            <w:tcW w:w="11598" w:type="dxa"/>
            <w:gridSpan w:val="5"/>
            <w:shd w:val="clear" w:color="auto" w:fill="F3F3F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？ </w:t>
            </w:r>
            <w:r>
              <w:rPr>
                <w:rFonts w:hint="eastAsia"/>
                <w:szCs w:val="21"/>
              </w:rPr>
              <w:t xml:space="preserve">类 /  </w:t>
            </w:r>
            <w:r>
              <w:rPr>
                <w:rFonts w:hint="eastAsia"/>
                <w:b/>
                <w:szCs w:val="21"/>
              </w:rPr>
              <w:t>？  项，？？万元</w:t>
            </w:r>
          </w:p>
        </w:tc>
      </w:tr>
    </w:tbl>
    <w:p>
      <w:pPr>
        <w:adjustRightInd w:val="0"/>
        <w:snapToGrid w:val="0"/>
        <w:spacing w:before="156" w:beforeLines="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/>
          <w:sz w:val="24"/>
        </w:rPr>
        <w:t xml:space="preserve">                                                             </w:t>
      </w:r>
      <w:r>
        <w:rPr>
          <w:rFonts w:hint="eastAsia"/>
          <w:b/>
          <w:sz w:val="24"/>
        </w:rPr>
        <w:t>填表人签署：                 日期：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819FF"/>
    <w:multiLevelType w:val="multilevel"/>
    <w:tmpl w:val="06A819FF"/>
    <w:lvl w:ilvl="0" w:tentative="0">
      <w:start w:val="1"/>
      <w:numFmt w:val="japaneseCounting"/>
      <w:lvlText w:val="（%1）"/>
      <w:lvlJc w:val="left"/>
      <w:pPr>
        <w:ind w:left="114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4E000D18"/>
    <w:multiLevelType w:val="multilevel"/>
    <w:tmpl w:val="4E000D18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C614C3F"/>
    <w:multiLevelType w:val="multilevel"/>
    <w:tmpl w:val="5C614C3F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42E5306"/>
    <w:multiLevelType w:val="multilevel"/>
    <w:tmpl w:val="742E5306"/>
    <w:lvl w:ilvl="0" w:tentative="0">
      <w:start w:val="1"/>
      <w:numFmt w:val="chineseCountingThousand"/>
      <w:pStyle w:val="13"/>
      <w:lvlText w:val="%1、"/>
      <w:lvlJc w:val="left"/>
      <w:pPr>
        <w:ind w:left="420" w:hanging="420"/>
      </w:pPr>
      <w:rPr>
        <w:rFonts w:ascii="仿宋" w:hAnsi="仿宋" w:eastAsia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B5821BA"/>
    <w:multiLevelType w:val="multilevel"/>
    <w:tmpl w:val="7B5821BA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F5"/>
    <w:rsid w:val="005E0BE8"/>
    <w:rsid w:val="006416F5"/>
    <w:rsid w:val="006E7BD4"/>
    <w:rsid w:val="00A40FBB"/>
    <w:rsid w:val="7170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120" w:after="120" w:line="360" w:lineRule="auto"/>
      <w:outlineLvl w:val="0"/>
    </w:pPr>
    <w:rPr>
      <w:rFonts w:eastAsia="黑体"/>
      <w:b/>
      <w:bCs/>
      <w:kern w:val="44"/>
      <w:sz w:val="32"/>
      <w:szCs w:val="28"/>
      <w:lang w:val="zh-CN" w:eastAsia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  <w:pPr>
      <w:tabs>
        <w:tab w:val="left" w:pos="840"/>
        <w:tab w:val="right" w:leader="dot" w:pos="8296"/>
      </w:tabs>
      <w:spacing w:line="360" w:lineRule="auto"/>
    </w:pPr>
  </w:style>
  <w:style w:type="character" w:styleId="8">
    <w:name w:val="Hyperlink"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rFonts w:ascii="Times New Roman" w:hAnsi="Times New Roman" w:eastAsia="黑体" w:cs="Times New Roman"/>
      <w:b/>
      <w:bCs/>
      <w:kern w:val="44"/>
      <w:sz w:val="32"/>
      <w:szCs w:val="28"/>
      <w:lang w:val="zh-CN" w:eastAsia="zh-CN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前言、引言标题"/>
    <w:next w:val="1"/>
    <w:uiPriority w:val="0"/>
    <w:pPr>
      <w:numPr>
        <w:ilvl w:val="0"/>
        <w:numId w:val="1"/>
      </w:numPr>
      <w:shd w:val="clear" w:color="FFFFFF" w:fill="FFFFFF"/>
      <w:spacing w:before="640" w:after="560"/>
      <w:ind w:left="0" w:firstLine="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165</Words>
  <Characters>943</Characters>
  <Lines>7</Lines>
  <Paragraphs>2</Paragraphs>
  <TotalTime>3</TotalTime>
  <ScaleCrop>false</ScaleCrop>
  <LinksUpToDate>false</LinksUpToDate>
  <CharactersWithSpaces>1106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2021-07-05T08:03:00Z</dcterms:created>
  <dc:creator>dell</dc:creator>
  <cp:lastModifiedBy>Acer</cp:lastModifiedBy>
  <dcterms:modified xsi:type="dcterms:W3CDTF">2022-05-26T00:22:18Z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0E1AAE216D34421098A77127574B5F4E</vt:lpwstr>
  </property>
</Properties>
</file>